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D6" w:rsidRPr="009137D6" w:rsidRDefault="00A03704" w:rsidP="009137D6">
      <w:pPr>
        <w:tabs>
          <w:tab w:val="left" w:pos="4111"/>
        </w:tabs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價創計畫徵案</w:t>
      </w:r>
      <w:r w:rsidR="009137D6" w:rsidRPr="009137D6">
        <w:rPr>
          <w:rFonts w:ascii="Times New Roman" w:eastAsia="標楷體" w:hAnsi="Times New Roman" w:cs="Times New Roman"/>
          <w:b/>
          <w:sz w:val="32"/>
          <w:szCs w:val="32"/>
        </w:rPr>
        <w:t>輔導紀錄表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4252"/>
        <w:gridCol w:w="1701"/>
        <w:gridCol w:w="2321"/>
      </w:tblGrid>
      <w:tr w:rsidR="00492ABE" w:rsidRPr="009137D6" w:rsidTr="0052359F">
        <w:trPr>
          <w:trHeight w:hRule="exact" w:val="683"/>
          <w:jc w:val="center"/>
        </w:trPr>
        <w:tc>
          <w:tcPr>
            <w:tcW w:w="1035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92ABE" w:rsidRPr="00984D8E" w:rsidRDefault="00492ABE" w:rsidP="0035407A">
            <w:pPr>
              <w:snapToGrid w:val="0"/>
              <w:spacing w:line="320" w:lineRule="exact"/>
              <w:ind w:rightChars="38" w:right="91" w:firstLineChars="50" w:firstLine="120"/>
              <w:rPr>
                <w:rFonts w:ascii="Times New Roman" w:eastAsia="標楷體" w:hAnsi="Times New Roman" w:cs="Times New Roman"/>
              </w:rPr>
            </w:pPr>
            <w:r w:rsidRPr="00984D8E">
              <w:rPr>
                <w:rFonts w:ascii="Times New Roman" w:eastAsia="標楷體" w:hAnsi="Times New Roman" w:cs="Times New Roman" w:hint="eastAsia"/>
              </w:rPr>
              <w:t>輔</w:t>
            </w:r>
            <w:r w:rsidRPr="00984D8E">
              <w:rPr>
                <w:rFonts w:ascii="Times New Roman" w:eastAsia="標楷體" w:hAnsi="Times New Roman" w:cs="Times New Roman"/>
              </w:rPr>
              <w:t>導單位</w:t>
            </w:r>
            <w:r w:rsidR="00913A3B">
              <w:rPr>
                <w:rFonts w:ascii="Times New Roman" w:eastAsia="標楷體" w:hAnsi="Times New Roman" w:cs="Times New Roman"/>
              </w:rPr>
              <w:t>(</w:t>
            </w:r>
            <w:r w:rsidR="00913A3B">
              <w:rPr>
                <w:rFonts w:ascii="Times New Roman" w:eastAsia="標楷體" w:hAnsi="Times New Roman" w:cs="Times New Roman" w:hint="eastAsia"/>
              </w:rPr>
              <w:t>學</w:t>
            </w:r>
            <w:r w:rsidR="00913A3B">
              <w:rPr>
                <w:rFonts w:ascii="Times New Roman" w:eastAsia="標楷體" w:hAnsi="Times New Roman" w:cs="Times New Roman"/>
              </w:rPr>
              <w:t>校主責單位</w:t>
            </w:r>
            <w:r w:rsidR="00913A3B">
              <w:rPr>
                <w:rFonts w:ascii="Times New Roman" w:eastAsia="標楷體" w:hAnsi="Times New Roman" w:cs="Times New Roman" w:hint="eastAsia"/>
              </w:rPr>
              <w:t>)</w:t>
            </w:r>
            <w:r w:rsidRPr="00984D8E">
              <w:rPr>
                <w:rFonts w:ascii="Times New Roman" w:eastAsia="標楷體" w:hAnsi="Times New Roman" w:cs="Times New Roman"/>
              </w:rPr>
              <w:t>：</w:t>
            </w:r>
            <w:r w:rsidR="00913A3B">
              <w:rPr>
                <w:rFonts w:ascii="Times New Roman" w:eastAsia="標楷體" w:hAnsi="Times New Roman" w:cs="Times New Roman" w:hint="eastAsia"/>
              </w:rPr>
              <w:t xml:space="preserve">                                            </w:t>
            </w:r>
            <w:r w:rsidR="00913A3B">
              <w:rPr>
                <w:rFonts w:ascii="Times New Roman" w:eastAsia="標楷體" w:hAnsi="Times New Roman" w:cs="Times New Roman"/>
              </w:rPr>
              <w:t xml:space="preserve">       </w:t>
            </w:r>
          </w:p>
        </w:tc>
      </w:tr>
      <w:tr w:rsidR="009137D6" w:rsidRPr="009137D6" w:rsidTr="0052359F">
        <w:trPr>
          <w:trHeight w:hRule="exact" w:val="558"/>
          <w:jc w:val="center"/>
        </w:trPr>
        <w:tc>
          <w:tcPr>
            <w:tcW w:w="10356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9137D6" w:rsidRPr="009137D6" w:rsidRDefault="009137D6" w:rsidP="002A0210">
            <w:pPr>
              <w:snapToGrid w:val="0"/>
              <w:ind w:rightChars="38" w:right="91" w:firstLineChars="54" w:firstLine="13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137D6">
              <w:rPr>
                <w:rFonts w:ascii="Times New Roman" w:eastAsia="標楷體" w:hAnsi="Times New Roman" w:cs="Times New Roman"/>
                <w:b/>
              </w:rPr>
              <w:t>計畫基本資料</w:t>
            </w:r>
          </w:p>
        </w:tc>
      </w:tr>
      <w:tr w:rsidR="009137D6" w:rsidRPr="009137D6" w:rsidTr="0052359F">
        <w:trPr>
          <w:trHeight w:hRule="exact" w:val="516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137D6" w:rsidRPr="007F2DA7" w:rsidRDefault="00984D8E" w:rsidP="0094352D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前</w:t>
            </w:r>
            <w:r>
              <w:rPr>
                <w:rFonts w:ascii="Times New Roman" w:eastAsia="標楷體" w:hAnsi="Times New Roman" w:cs="Times New Roman"/>
              </w:rPr>
              <w:t>次</w:t>
            </w:r>
            <w:r>
              <w:rPr>
                <w:rFonts w:ascii="Times New Roman" w:eastAsia="標楷體" w:hAnsi="Times New Roman" w:cs="Times New Roman" w:hint="eastAsia"/>
              </w:rPr>
              <w:t>申</w:t>
            </w:r>
            <w:r>
              <w:rPr>
                <w:rFonts w:ascii="Times New Roman" w:eastAsia="標楷體" w:hAnsi="Times New Roman" w:cs="Times New Roman"/>
              </w:rPr>
              <w:t>請計畫名稱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137D6" w:rsidRPr="007F2DA7" w:rsidRDefault="0094352D" w:rsidP="0094352D">
            <w:pPr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26712E">
              <w:rPr>
                <w:rFonts w:ascii="Times New Roman" w:eastAsia="標楷體" w:hAnsi="Times New Roman" w:cs="Times New Roman" w:hint="eastAsia"/>
                <w:color w:val="0070C0"/>
              </w:rPr>
              <w:t>(</w:t>
            </w:r>
            <w:r w:rsidRPr="0026712E">
              <w:rPr>
                <w:rFonts w:ascii="Times New Roman" w:eastAsia="標楷體" w:hAnsi="Times New Roman" w:cs="Times New Roman" w:hint="eastAsia"/>
                <w:color w:val="0070C0"/>
              </w:rPr>
              <w:t>無則免填</w:t>
            </w:r>
            <w:r w:rsidRPr="0026712E">
              <w:rPr>
                <w:rFonts w:ascii="Times New Roman" w:eastAsia="標楷體" w:hAnsi="Times New Roman" w:cs="Times New Roman" w:hint="eastAsia"/>
                <w:color w:val="0070C0"/>
              </w:rPr>
              <w:t>)</w:t>
            </w:r>
          </w:p>
        </w:tc>
      </w:tr>
      <w:tr w:rsidR="00984D8E" w:rsidRPr="009137D6" w:rsidTr="0052359F">
        <w:trPr>
          <w:trHeight w:hRule="exact" w:val="560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4D8E" w:rsidRPr="007F2DA7" w:rsidRDefault="00984D8E" w:rsidP="002A587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</w:t>
            </w:r>
            <w:r>
              <w:rPr>
                <w:rFonts w:ascii="Times New Roman" w:eastAsia="標楷體" w:hAnsi="Times New Roman" w:cs="Times New Roman"/>
              </w:rPr>
              <w:t>次送件</w:t>
            </w:r>
            <w:r w:rsidRPr="007F2DA7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4D8E" w:rsidRPr="007F2DA7" w:rsidRDefault="00984D8E" w:rsidP="002A587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984D8E" w:rsidRPr="009137D6" w:rsidTr="0052359F">
        <w:trPr>
          <w:trHeight w:hRule="exact" w:val="555"/>
          <w:jc w:val="center"/>
        </w:trPr>
        <w:tc>
          <w:tcPr>
            <w:tcW w:w="20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984D8E" w:rsidRPr="007F2DA7" w:rsidRDefault="00984D8E" w:rsidP="002A587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7F2DA7">
              <w:rPr>
                <w:rFonts w:ascii="Times New Roman" w:eastAsia="標楷體" w:hAnsi="Times New Roman" w:cs="Times New Roman"/>
              </w:rPr>
              <w:t>申請學校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E" w:rsidRPr="007F2DA7" w:rsidRDefault="00984D8E" w:rsidP="002A587A">
            <w:pPr>
              <w:tabs>
                <w:tab w:val="left" w:pos="1531"/>
              </w:tabs>
              <w:snapToGrid w:val="0"/>
              <w:ind w:rightChars="38" w:right="9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8E" w:rsidRPr="007F2DA7" w:rsidRDefault="00984D8E" w:rsidP="00984D8E">
            <w:pPr>
              <w:tabs>
                <w:tab w:val="left" w:pos="1531"/>
              </w:tabs>
              <w:snapToGrid w:val="0"/>
              <w:ind w:rightChars="38" w:right="91"/>
              <w:jc w:val="center"/>
              <w:rPr>
                <w:rFonts w:ascii="Times New Roman" w:eastAsia="標楷體" w:hAnsi="Times New Roman" w:cs="Times New Roman"/>
              </w:rPr>
            </w:pPr>
            <w:r w:rsidRPr="007F2DA7">
              <w:rPr>
                <w:rFonts w:ascii="Times New Roman" w:eastAsia="標楷體" w:hAnsi="Times New Roman" w:cs="Times New Roman"/>
              </w:rPr>
              <w:t>計畫主持人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4D8E" w:rsidRPr="007F2DA7" w:rsidRDefault="00984D8E" w:rsidP="002A587A">
            <w:pPr>
              <w:tabs>
                <w:tab w:val="left" w:pos="1531"/>
              </w:tabs>
              <w:snapToGrid w:val="0"/>
              <w:ind w:rightChars="38" w:right="91"/>
              <w:rPr>
                <w:rFonts w:ascii="Times New Roman" w:eastAsia="標楷體" w:hAnsi="Times New Roman" w:cs="Times New Roman"/>
              </w:rPr>
            </w:pPr>
          </w:p>
        </w:tc>
      </w:tr>
      <w:tr w:rsidR="002A0210" w:rsidRPr="009137D6" w:rsidTr="0052359F">
        <w:trPr>
          <w:trHeight w:hRule="exact" w:val="440"/>
          <w:jc w:val="center"/>
        </w:trPr>
        <w:tc>
          <w:tcPr>
            <w:tcW w:w="1035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2A0210" w:rsidRPr="007071D9" w:rsidRDefault="002A0210" w:rsidP="002A0210">
            <w:pPr>
              <w:tabs>
                <w:tab w:val="left" w:pos="1531"/>
              </w:tabs>
              <w:snapToGrid w:val="0"/>
              <w:ind w:rightChars="38" w:right="9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071D9">
              <w:rPr>
                <w:rFonts w:ascii="Times New Roman" w:eastAsia="標楷體" w:hAnsi="Times New Roman" w:cs="Times New Roman" w:hint="eastAsia"/>
                <w:b/>
              </w:rPr>
              <w:t>投</w:t>
            </w:r>
            <w:r w:rsidRPr="007071D9">
              <w:rPr>
                <w:rFonts w:ascii="Times New Roman" w:eastAsia="標楷體" w:hAnsi="Times New Roman" w:cs="Times New Roman"/>
                <w:b/>
              </w:rPr>
              <w:t>資</w:t>
            </w:r>
            <w:r w:rsidRPr="007071D9">
              <w:rPr>
                <w:rFonts w:ascii="Times New Roman" w:eastAsia="標楷體" w:hAnsi="Times New Roman" w:cs="Times New Roman" w:hint="eastAsia"/>
                <w:b/>
              </w:rPr>
              <w:t>方評</w:t>
            </w:r>
            <w:r w:rsidRPr="007071D9">
              <w:rPr>
                <w:rFonts w:ascii="Times New Roman" w:eastAsia="標楷體" w:hAnsi="Times New Roman" w:cs="Times New Roman"/>
                <w:b/>
              </w:rPr>
              <w:t>估意見</w:t>
            </w:r>
          </w:p>
        </w:tc>
      </w:tr>
      <w:tr w:rsidR="00167DC2" w:rsidRPr="006F7755" w:rsidTr="0052359F">
        <w:trPr>
          <w:trHeight w:val="516"/>
          <w:jc w:val="center"/>
        </w:trPr>
        <w:tc>
          <w:tcPr>
            <w:tcW w:w="10356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67DC2" w:rsidRPr="007071D9" w:rsidRDefault="00167DC2" w:rsidP="006F7755">
            <w:pPr>
              <w:snapToGrid w:val="0"/>
              <w:spacing w:line="240" w:lineRule="atLeas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投</w:t>
            </w:r>
            <w:r>
              <w:rPr>
                <w:rFonts w:ascii="Times New Roman" w:eastAsia="標楷體" w:hAnsi="Times New Roman" w:cs="Times New Roman"/>
              </w:rPr>
              <w:t>資</w:t>
            </w:r>
            <w:r>
              <w:rPr>
                <w:rFonts w:ascii="Times New Roman" w:eastAsia="標楷體" w:hAnsi="Times New Roman" w:cs="Times New Roman" w:hint="eastAsia"/>
              </w:rPr>
              <w:t>方主談</w:t>
            </w:r>
            <w:r>
              <w:rPr>
                <w:rFonts w:ascii="Times New Roman" w:eastAsia="標楷體" w:hAnsi="Times New Roman" w:cs="Times New Roman"/>
              </w:rPr>
              <w:t>人</w:t>
            </w:r>
            <w:r w:rsidRPr="00984D8E">
              <w:rPr>
                <w:rFonts w:ascii="Times New Roman" w:eastAsia="標楷體" w:hAnsi="Times New Roman" w:cs="Times New Roman"/>
              </w:rPr>
              <w:t>：</w:t>
            </w:r>
            <w:r w:rsidRPr="00984D8E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</w:rPr>
              <w:t xml:space="preserve">   </w:t>
            </w:r>
            <w:r w:rsidR="006F7755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6F7755">
              <w:rPr>
                <w:rFonts w:ascii="Times New Roman" w:eastAsia="標楷體" w:hAnsi="Times New Roman" w:cs="Times New Roman"/>
              </w:rPr>
              <w:t xml:space="preserve">       </w:t>
            </w:r>
            <w:r w:rsidR="006F7755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所</w:t>
            </w:r>
            <w:r>
              <w:rPr>
                <w:rFonts w:ascii="Times New Roman" w:eastAsia="標楷體" w:hAnsi="Times New Roman" w:cs="Times New Roman"/>
              </w:rPr>
              <w:t>屬</w:t>
            </w:r>
            <w:r>
              <w:rPr>
                <w:rFonts w:ascii="Times New Roman" w:eastAsia="標楷體" w:hAnsi="Times New Roman" w:cs="Times New Roman" w:hint="eastAsia"/>
              </w:rPr>
              <w:t>公司</w:t>
            </w:r>
            <w:r w:rsidR="006F7755">
              <w:rPr>
                <w:rFonts w:ascii="Times New Roman" w:eastAsia="標楷體" w:hAnsi="Times New Roman" w:cs="Times New Roman" w:hint="eastAsia"/>
              </w:rPr>
              <w:t>/</w:t>
            </w:r>
            <w:r w:rsidR="006F7755" w:rsidRPr="00984D8E">
              <w:rPr>
                <w:rFonts w:ascii="Times New Roman" w:eastAsia="標楷體" w:hAnsi="Times New Roman" w:cs="Times New Roman" w:hint="eastAsia"/>
              </w:rPr>
              <w:t>職</w:t>
            </w:r>
            <w:r w:rsidR="006F7755" w:rsidRPr="00984D8E">
              <w:rPr>
                <w:rFonts w:ascii="Times New Roman" w:eastAsia="標楷體" w:hAnsi="Times New Roman" w:cs="Times New Roman"/>
              </w:rPr>
              <w:t>稱</w:t>
            </w:r>
            <w:r w:rsidR="006F7755">
              <w:rPr>
                <w:rFonts w:ascii="Times New Roman" w:eastAsia="標楷體" w:hAnsi="Times New Roman" w:cs="Times New Roman" w:hint="eastAsia"/>
              </w:rPr>
              <w:t>（無則免填）</w:t>
            </w:r>
            <w:r>
              <w:rPr>
                <w:rFonts w:ascii="Times New Roman" w:eastAsia="標楷體" w:hAnsi="Times New Roman" w:cs="Times New Roman"/>
              </w:rPr>
              <w:t>：</w:t>
            </w:r>
            <w:r w:rsidR="006F7755">
              <w:rPr>
                <w:rFonts w:ascii="Times New Roman" w:eastAsia="標楷體" w:hAnsi="Times New Roman" w:cs="Times New Roman" w:hint="eastAsia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</w:p>
        </w:tc>
      </w:tr>
      <w:tr w:rsidR="006F7755" w:rsidRPr="009137D6" w:rsidTr="00690340">
        <w:trPr>
          <w:trHeight w:val="3401"/>
          <w:jc w:val="center"/>
        </w:trPr>
        <w:tc>
          <w:tcPr>
            <w:tcW w:w="208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F7755" w:rsidRDefault="006F7755" w:rsidP="00690340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推薦說明</w:t>
            </w:r>
          </w:p>
        </w:tc>
        <w:tc>
          <w:tcPr>
            <w:tcW w:w="827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6F7755" w:rsidRPr="00CB5B6E" w:rsidRDefault="006F7755" w:rsidP="009C729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0A278D" w:rsidRPr="009137D6" w:rsidTr="0052359F">
        <w:trPr>
          <w:trHeight w:val="345"/>
          <w:jc w:val="center"/>
        </w:trPr>
        <w:tc>
          <w:tcPr>
            <w:tcW w:w="208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78D" w:rsidRPr="00B1127D" w:rsidRDefault="000A278D" w:rsidP="007D576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127D">
              <w:rPr>
                <w:rFonts w:ascii="Times New Roman" w:eastAsia="標楷體" w:hAnsi="Times New Roman" w:cs="Times New Roman" w:hint="eastAsia"/>
                <w:b/>
              </w:rPr>
              <w:t>評估</w:t>
            </w:r>
            <w:r>
              <w:rPr>
                <w:rFonts w:ascii="Times New Roman" w:eastAsia="標楷體" w:hAnsi="Times New Roman" w:cs="Times New Roman" w:hint="eastAsia"/>
                <w:b/>
              </w:rPr>
              <w:t>項目</w:t>
            </w:r>
          </w:p>
        </w:tc>
        <w:tc>
          <w:tcPr>
            <w:tcW w:w="827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A278D" w:rsidRPr="00B1127D" w:rsidRDefault="000A278D" w:rsidP="00167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評估</w:t>
            </w:r>
            <w:r w:rsidRPr="00B1127D">
              <w:rPr>
                <w:rFonts w:ascii="Times New Roman" w:eastAsia="標楷體" w:hAnsi="Times New Roman" w:cs="Times New Roman" w:hint="eastAsia"/>
                <w:b/>
              </w:rPr>
              <w:t>投資條</w:t>
            </w:r>
            <w:r w:rsidRPr="00B1127D">
              <w:rPr>
                <w:rFonts w:ascii="Times New Roman" w:eastAsia="標楷體" w:hAnsi="Times New Roman" w:cs="Times New Roman"/>
                <w:b/>
              </w:rPr>
              <w:t>件</w:t>
            </w:r>
          </w:p>
          <w:p w:rsidR="000A278D" w:rsidRPr="00B1127D" w:rsidRDefault="000A278D" w:rsidP="00167DC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112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B112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請列出計</w:t>
            </w:r>
            <w:r w:rsidRPr="00B112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畫團隊</w:t>
            </w:r>
            <w:r w:rsidRPr="00B112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須</w:t>
            </w:r>
            <w:r w:rsidR="00B72F97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在</w:t>
            </w:r>
            <w:r w:rsidR="00B72F9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一年內</w:t>
            </w:r>
            <w:r w:rsidRPr="00B112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達</w:t>
            </w:r>
            <w:r w:rsidRPr="00B112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到那</w:t>
            </w:r>
            <w:r w:rsidRPr="00B112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些</w:t>
            </w:r>
            <w:r w:rsidRPr="00B112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項目，方可</w:t>
            </w:r>
            <w:r w:rsidRPr="00B112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獲</w:t>
            </w:r>
            <w:r w:rsidRPr="00B112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得貴單位的</w:t>
            </w:r>
            <w:r w:rsidRPr="00B112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投</w:t>
            </w:r>
            <w:r w:rsidRPr="00B112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資</w:t>
            </w:r>
            <w:r w:rsidRPr="00B112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</w:tc>
      </w:tr>
      <w:tr w:rsidR="000A278D" w:rsidRPr="009137D6" w:rsidTr="00690340">
        <w:trPr>
          <w:trHeight w:val="1093"/>
          <w:jc w:val="center"/>
        </w:trPr>
        <w:tc>
          <w:tcPr>
            <w:tcW w:w="208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A278D" w:rsidRPr="00CB5B6E" w:rsidRDefault="000A278D" w:rsidP="007D576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</w:t>
            </w:r>
            <w:r>
              <w:rPr>
                <w:rFonts w:ascii="Times New Roman" w:eastAsia="標楷體" w:hAnsi="Times New Roman" w:cs="Times New Roman"/>
              </w:rPr>
              <w:t>一</w:t>
            </w:r>
          </w:p>
        </w:tc>
        <w:tc>
          <w:tcPr>
            <w:tcW w:w="827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0A278D" w:rsidRPr="00CB5B6E" w:rsidRDefault="00690340" w:rsidP="00EB14E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="006E332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如</w:t>
            </w:r>
            <w:r w:rsidR="00AA195D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：</w:t>
            </w:r>
            <w:r w:rsidR="006E332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技術競爭優勢</w:t>
            </w:r>
            <w:r w:rsidR="00AA195D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分析完整，並具有明確的競爭優勢</w:t>
            </w:r>
            <w:r w:rsidR="006E332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，</w:t>
            </w:r>
            <w:r w:rsidR="00AA195D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能夠以數據證明其技術之功能與功效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6E332E" w:rsidRPr="00E3206B" w:rsidTr="00690340">
        <w:trPr>
          <w:trHeight w:val="1093"/>
          <w:jc w:val="center"/>
        </w:trPr>
        <w:tc>
          <w:tcPr>
            <w:tcW w:w="208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332E" w:rsidRDefault="006E332E" w:rsidP="006E33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項目二</w:t>
            </w:r>
          </w:p>
        </w:tc>
        <w:tc>
          <w:tcPr>
            <w:tcW w:w="827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6E332E" w:rsidRPr="00CB5B6E" w:rsidRDefault="006E332E" w:rsidP="006E332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如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說明市場進入策略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目標客戶與客戶關係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市場拓展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具體時程、銷售與獲利方式以及量化數據，並於一年內證明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Pr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oof of Service 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POS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可行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6E332E" w:rsidRPr="009137D6" w:rsidTr="00690340">
        <w:trPr>
          <w:trHeight w:val="1093"/>
          <w:jc w:val="center"/>
        </w:trPr>
        <w:tc>
          <w:tcPr>
            <w:tcW w:w="208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332E" w:rsidRPr="00CB5B6E" w:rsidRDefault="006E332E" w:rsidP="006E33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項目三</w:t>
            </w:r>
          </w:p>
        </w:tc>
        <w:tc>
          <w:tcPr>
            <w:tcW w:w="827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6E332E" w:rsidRPr="00CB5B6E" w:rsidRDefault="006E332E" w:rsidP="006E332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如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創業團隊核心成員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如執行長、營運長等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籌組完成時間表與分工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6E332E" w:rsidRPr="009137D6" w:rsidTr="00690340">
        <w:trPr>
          <w:trHeight w:val="1093"/>
          <w:jc w:val="center"/>
        </w:trPr>
        <w:tc>
          <w:tcPr>
            <w:tcW w:w="208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332E" w:rsidRDefault="006E332E" w:rsidP="006E33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項目四</w:t>
            </w:r>
          </w:p>
        </w:tc>
        <w:tc>
          <w:tcPr>
            <w:tcW w:w="827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6E332E" w:rsidRPr="00CB5B6E" w:rsidRDefault="006E332E" w:rsidP="006E332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如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完成完整之專利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分析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、專利佈局以及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Fr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eedom to Operate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等項目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6E332E" w:rsidRPr="009137D6" w:rsidTr="00690340">
        <w:trPr>
          <w:trHeight w:val="1093"/>
          <w:jc w:val="center"/>
        </w:trPr>
        <w:tc>
          <w:tcPr>
            <w:tcW w:w="208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E332E" w:rsidRDefault="006E332E" w:rsidP="006E332E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項目五</w:t>
            </w:r>
          </w:p>
        </w:tc>
        <w:tc>
          <w:tcPr>
            <w:tcW w:w="8274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:rsidR="006E332E" w:rsidRPr="00CB5B6E" w:rsidRDefault="006E332E" w:rsidP="006E332E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如</w:t>
            </w:r>
            <w:r w:rsidR="00EB14E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提出完整之募資規劃、財務資金運用規劃以及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3-5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年之財務預測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0A278D" w:rsidRPr="009137D6" w:rsidTr="00114EB2">
        <w:trPr>
          <w:trHeight w:val="560"/>
          <w:jc w:val="center"/>
        </w:trPr>
        <w:tc>
          <w:tcPr>
            <w:tcW w:w="10356" w:type="dxa"/>
            <w:gridSpan w:val="4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0A278D" w:rsidRPr="000A278D" w:rsidRDefault="000717D2" w:rsidP="000A278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如計畫團隊達成上述項目，貴單位可</w:t>
            </w:r>
            <w:r w:rsidR="000A278D">
              <w:rPr>
                <w:rFonts w:ascii="Times New Roman" w:eastAsia="標楷體" w:hAnsi="Times New Roman" w:cs="Times New Roman" w:hint="eastAsia"/>
              </w:rPr>
              <w:t>投資金額為新台幣</w:t>
            </w:r>
            <w:r w:rsidR="000A278D">
              <w:rPr>
                <w:rFonts w:ascii="Times New Roman" w:eastAsia="標楷體" w:hAnsi="Times New Roman" w:cs="Times New Roman" w:hint="eastAsia"/>
              </w:rPr>
              <w:t>____________</w:t>
            </w:r>
            <w:r w:rsidR="000A278D">
              <w:rPr>
                <w:rFonts w:ascii="Times New Roman" w:eastAsia="標楷體" w:hAnsi="Times New Roman" w:cs="Times New Roman" w:hint="eastAsia"/>
              </w:rPr>
              <w:t>萬元</w:t>
            </w:r>
          </w:p>
        </w:tc>
      </w:tr>
      <w:tr w:rsidR="00114EB2" w:rsidRPr="009137D6" w:rsidTr="00114EB2">
        <w:trPr>
          <w:trHeight w:val="696"/>
          <w:jc w:val="center"/>
        </w:trPr>
        <w:tc>
          <w:tcPr>
            <w:tcW w:w="10356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14EB2" w:rsidRPr="00CB5B6E" w:rsidRDefault="00114EB2" w:rsidP="00114EB2">
            <w:pPr>
              <w:snapToGrid w:val="0"/>
              <w:spacing w:line="240" w:lineRule="atLeast"/>
              <w:ind w:firstLineChars="50" w:firstLine="12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投</w:t>
            </w:r>
            <w:r>
              <w:rPr>
                <w:rFonts w:ascii="Times New Roman" w:eastAsia="標楷體" w:hAnsi="Times New Roman" w:cs="Times New Roman"/>
                <w:b/>
              </w:rPr>
              <w:t>資方</w:t>
            </w:r>
            <w:r>
              <w:rPr>
                <w:rFonts w:ascii="Times New Roman" w:eastAsia="標楷體" w:hAnsi="Times New Roman" w:cs="Times New Roman" w:hint="eastAsia"/>
                <w:b/>
              </w:rPr>
              <w:t>主談人簽名</w:t>
            </w:r>
            <w:r w:rsidRPr="009137D6">
              <w:rPr>
                <w:rFonts w:ascii="Times New Roman" w:eastAsia="標楷體" w:hAnsi="Times New Roman" w:cs="Times New Roman"/>
                <w:b/>
              </w:rPr>
              <w:t>：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            </w:t>
            </w:r>
            <w:r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    </w:t>
            </w:r>
            <w:r w:rsidRPr="009137D6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簽名</w:t>
            </w:r>
            <w:r w:rsidRPr="009137D6">
              <w:rPr>
                <w:rFonts w:ascii="Times New Roman" w:eastAsia="標楷體" w:hAnsi="Times New Roman" w:cs="Times New Roman"/>
                <w:b/>
                <w:bCs/>
              </w:rPr>
              <w:t>)</w:t>
            </w:r>
            <w:r>
              <w:rPr>
                <w:rFonts w:ascii="Times New Roman" w:eastAsia="標楷體" w:hAnsi="Times New Roman" w:cs="Times New Roman"/>
                <w:b/>
                <w:bCs/>
              </w:rPr>
              <w:t xml:space="preserve">     </w:t>
            </w:r>
            <w:r w:rsidRPr="009137D6">
              <w:rPr>
                <w:rFonts w:ascii="Times New Roman" w:eastAsia="標楷體" w:hAnsi="Times New Roman" w:cs="Times New Roman"/>
                <w:b/>
              </w:rPr>
              <w:t>日期：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val="zh-TW"/>
              </w:rPr>
              <w:t xml:space="preserve">   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年</w:t>
            </w:r>
            <w:r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val="zh-TW"/>
              </w:rPr>
              <w:t xml:space="preserve"> 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月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lang w:val="zh-TW"/>
              </w:rPr>
              <w:t xml:space="preserve"> 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 xml:space="preserve"> </w:t>
            </w:r>
            <w:r w:rsidRPr="009137D6">
              <w:rPr>
                <w:rFonts w:ascii="Times New Roman" w:eastAsia="標楷體" w:hAnsi="Times New Roman" w:cs="Times New Roman"/>
                <w:b/>
                <w:bCs/>
                <w:lang w:val="zh-TW"/>
              </w:rPr>
              <w:t>日</w:t>
            </w:r>
          </w:p>
        </w:tc>
      </w:tr>
    </w:tbl>
    <w:p w:rsidR="00C2656E" w:rsidRPr="00114EB2" w:rsidRDefault="00C2656E" w:rsidP="00D664C2"/>
    <w:sectPr w:rsidR="00C2656E" w:rsidRPr="00114EB2" w:rsidSect="00782BE1">
      <w:pgSz w:w="11906" w:h="16838"/>
      <w:pgMar w:top="568" w:right="707" w:bottom="568" w:left="709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12F" w:rsidRDefault="0082112F" w:rsidP="009137D6">
      <w:r>
        <w:separator/>
      </w:r>
    </w:p>
  </w:endnote>
  <w:endnote w:type="continuationSeparator" w:id="0">
    <w:p w:rsidR="0082112F" w:rsidRDefault="0082112F" w:rsidP="0091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12F" w:rsidRDefault="0082112F" w:rsidP="009137D6">
      <w:r>
        <w:separator/>
      </w:r>
    </w:p>
  </w:footnote>
  <w:footnote w:type="continuationSeparator" w:id="0">
    <w:p w:rsidR="0082112F" w:rsidRDefault="0082112F" w:rsidP="00913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7C1"/>
    <w:multiLevelType w:val="hybridMultilevel"/>
    <w:tmpl w:val="595819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D3073"/>
    <w:multiLevelType w:val="hybridMultilevel"/>
    <w:tmpl w:val="FC1EB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5E7D"/>
    <w:multiLevelType w:val="hybridMultilevel"/>
    <w:tmpl w:val="9948027E"/>
    <w:lvl w:ilvl="0" w:tplc="DCDC8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02B1D"/>
    <w:multiLevelType w:val="hybridMultilevel"/>
    <w:tmpl w:val="E444B1E2"/>
    <w:lvl w:ilvl="0" w:tplc="D7D46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F5AE3"/>
    <w:multiLevelType w:val="hybridMultilevel"/>
    <w:tmpl w:val="F8C2C304"/>
    <w:lvl w:ilvl="0" w:tplc="3022F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F78BB"/>
    <w:multiLevelType w:val="hybridMultilevel"/>
    <w:tmpl w:val="D4D47B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305711"/>
    <w:multiLevelType w:val="hybridMultilevel"/>
    <w:tmpl w:val="700A8CC0"/>
    <w:lvl w:ilvl="0" w:tplc="3B32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33198"/>
    <w:multiLevelType w:val="hybridMultilevel"/>
    <w:tmpl w:val="8AA8DC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9E22A6"/>
    <w:multiLevelType w:val="hybridMultilevel"/>
    <w:tmpl w:val="F90AB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A82259"/>
    <w:multiLevelType w:val="hybridMultilevel"/>
    <w:tmpl w:val="D332C6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8C6866"/>
    <w:multiLevelType w:val="hybridMultilevel"/>
    <w:tmpl w:val="A434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1C1E"/>
    <w:multiLevelType w:val="hybridMultilevel"/>
    <w:tmpl w:val="93EA1666"/>
    <w:lvl w:ilvl="0" w:tplc="F29CF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79542C"/>
    <w:multiLevelType w:val="hybridMultilevel"/>
    <w:tmpl w:val="AE4C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93210"/>
    <w:multiLevelType w:val="hybridMultilevel"/>
    <w:tmpl w:val="754E90EE"/>
    <w:lvl w:ilvl="0" w:tplc="42F8A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1828D8"/>
    <w:multiLevelType w:val="hybridMultilevel"/>
    <w:tmpl w:val="3C9A4ACC"/>
    <w:lvl w:ilvl="0" w:tplc="C2FCC6D4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5" w15:restartNumberingAfterBreak="0">
    <w:nsid w:val="7C63350C"/>
    <w:multiLevelType w:val="hybridMultilevel"/>
    <w:tmpl w:val="728CFE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5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D6"/>
    <w:rsid w:val="00021D8B"/>
    <w:rsid w:val="000668EE"/>
    <w:rsid w:val="000717D2"/>
    <w:rsid w:val="000A278D"/>
    <w:rsid w:val="000A5929"/>
    <w:rsid w:val="001129A1"/>
    <w:rsid w:val="00114EB2"/>
    <w:rsid w:val="00116A1A"/>
    <w:rsid w:val="00121EB3"/>
    <w:rsid w:val="00137714"/>
    <w:rsid w:val="00142D89"/>
    <w:rsid w:val="00167DC2"/>
    <w:rsid w:val="001777B8"/>
    <w:rsid w:val="001920B5"/>
    <w:rsid w:val="001C7861"/>
    <w:rsid w:val="001E2F23"/>
    <w:rsid w:val="001E6041"/>
    <w:rsid w:val="00212496"/>
    <w:rsid w:val="002275EC"/>
    <w:rsid w:val="00247D4C"/>
    <w:rsid w:val="0026712E"/>
    <w:rsid w:val="002A0210"/>
    <w:rsid w:val="002F6997"/>
    <w:rsid w:val="003022C5"/>
    <w:rsid w:val="00310463"/>
    <w:rsid w:val="00331567"/>
    <w:rsid w:val="0034705C"/>
    <w:rsid w:val="0035407A"/>
    <w:rsid w:val="00356AF6"/>
    <w:rsid w:val="00357E06"/>
    <w:rsid w:val="00386D05"/>
    <w:rsid w:val="003F12CA"/>
    <w:rsid w:val="003F4E4F"/>
    <w:rsid w:val="0042348B"/>
    <w:rsid w:val="00483738"/>
    <w:rsid w:val="00492ABE"/>
    <w:rsid w:val="004B46B9"/>
    <w:rsid w:val="004B68FC"/>
    <w:rsid w:val="005207CA"/>
    <w:rsid w:val="0052359F"/>
    <w:rsid w:val="0054692C"/>
    <w:rsid w:val="005B0698"/>
    <w:rsid w:val="005E2E71"/>
    <w:rsid w:val="0061597B"/>
    <w:rsid w:val="00690340"/>
    <w:rsid w:val="0069574E"/>
    <w:rsid w:val="006E332E"/>
    <w:rsid w:val="006F7755"/>
    <w:rsid w:val="007071D9"/>
    <w:rsid w:val="00737F3F"/>
    <w:rsid w:val="00742DC4"/>
    <w:rsid w:val="00782BE1"/>
    <w:rsid w:val="007C4874"/>
    <w:rsid w:val="007D348B"/>
    <w:rsid w:val="007D5766"/>
    <w:rsid w:val="007F2DA7"/>
    <w:rsid w:val="0082112F"/>
    <w:rsid w:val="00834A3A"/>
    <w:rsid w:val="00836A4A"/>
    <w:rsid w:val="008A50EC"/>
    <w:rsid w:val="008A5CE7"/>
    <w:rsid w:val="008D5492"/>
    <w:rsid w:val="009134B5"/>
    <w:rsid w:val="009137D6"/>
    <w:rsid w:val="00913A3B"/>
    <w:rsid w:val="0092702D"/>
    <w:rsid w:val="0094352D"/>
    <w:rsid w:val="00984D8E"/>
    <w:rsid w:val="00A03704"/>
    <w:rsid w:val="00A66121"/>
    <w:rsid w:val="00A757DB"/>
    <w:rsid w:val="00A83A57"/>
    <w:rsid w:val="00AA195D"/>
    <w:rsid w:val="00B1127D"/>
    <w:rsid w:val="00B72F97"/>
    <w:rsid w:val="00BE69A8"/>
    <w:rsid w:val="00C2656E"/>
    <w:rsid w:val="00C3551A"/>
    <w:rsid w:val="00C669EF"/>
    <w:rsid w:val="00C918C9"/>
    <w:rsid w:val="00CB0426"/>
    <w:rsid w:val="00CB5B6E"/>
    <w:rsid w:val="00D04C84"/>
    <w:rsid w:val="00D32134"/>
    <w:rsid w:val="00D50508"/>
    <w:rsid w:val="00D664C2"/>
    <w:rsid w:val="00D70DDE"/>
    <w:rsid w:val="00D915FA"/>
    <w:rsid w:val="00DF4E1A"/>
    <w:rsid w:val="00DF5DCE"/>
    <w:rsid w:val="00E051F0"/>
    <w:rsid w:val="00E3206B"/>
    <w:rsid w:val="00E551C8"/>
    <w:rsid w:val="00E92F53"/>
    <w:rsid w:val="00EB14E6"/>
    <w:rsid w:val="00EC3C8F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9C58DB-9892-4D13-B274-686DA9A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7D6"/>
    <w:rPr>
      <w:sz w:val="20"/>
      <w:szCs w:val="20"/>
    </w:rPr>
  </w:style>
  <w:style w:type="paragraph" w:styleId="a7">
    <w:name w:val="List Paragraph"/>
    <w:basedOn w:val="a"/>
    <w:uiPriority w:val="34"/>
    <w:qFormat/>
    <w:rsid w:val="009137D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4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4E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46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46B9"/>
  </w:style>
  <w:style w:type="character" w:customStyle="1" w:styleId="ac">
    <w:name w:val="註解文字 字元"/>
    <w:basedOn w:val="a0"/>
    <w:link w:val="ab"/>
    <w:uiPriority w:val="99"/>
    <w:semiHidden/>
    <w:rsid w:val="004B46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46B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4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F396-E530-438D-B44A-F9103AF7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9</cp:revision>
  <cp:lastPrinted>2018-07-16T08:54:00Z</cp:lastPrinted>
  <dcterms:created xsi:type="dcterms:W3CDTF">2018-07-16T11:33:00Z</dcterms:created>
  <dcterms:modified xsi:type="dcterms:W3CDTF">2018-07-17T03:58:00Z</dcterms:modified>
</cp:coreProperties>
</file>