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7C49" w14:textId="77777777" w:rsidR="007B2639" w:rsidRPr="000A3306" w:rsidRDefault="00C23807" w:rsidP="00DB4B3A">
      <w:pPr>
        <w:spacing w:line="48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 w:rsidRPr="00A61808">
        <w:rPr>
          <w:rFonts w:ascii="Times New Roman" w:eastAsia="標楷體" w:hAnsi="Times New Roman" w:cs="Times New Roman" w:hint="eastAsia"/>
          <w:sz w:val="36"/>
          <w:szCs w:val="40"/>
        </w:rPr>
        <w:t>10</w:t>
      </w:r>
      <w:r w:rsidR="00C97B2F" w:rsidRPr="00A61808">
        <w:rPr>
          <w:rFonts w:ascii="Times New Roman" w:eastAsia="標楷體" w:hAnsi="Times New Roman" w:cs="Times New Roman" w:hint="eastAsia"/>
          <w:sz w:val="36"/>
          <w:szCs w:val="40"/>
        </w:rPr>
        <w:t>8</w:t>
      </w:r>
      <w:proofErr w:type="gramEnd"/>
      <w:r w:rsidRPr="00A61808">
        <w:rPr>
          <w:rFonts w:ascii="Times New Roman" w:eastAsia="標楷體" w:hAnsi="Times New Roman" w:cs="Times New Roman" w:hint="eastAsia"/>
          <w:sz w:val="36"/>
          <w:szCs w:val="40"/>
        </w:rPr>
        <w:t>年度大學社會責任實踐計畫</w:t>
      </w:r>
    </w:p>
    <w:p w14:paraId="5AC44D1B" w14:textId="5682DD08" w:rsidR="003D1393" w:rsidRPr="00DB4B3A" w:rsidRDefault="007A4A79" w:rsidP="00DB4B3A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DB4B3A">
        <w:rPr>
          <w:rFonts w:ascii="Times New Roman" w:eastAsia="標楷體" w:hAnsi="Times New Roman" w:cs="Times New Roman" w:hint="eastAsia"/>
          <w:b/>
          <w:sz w:val="44"/>
          <w:szCs w:val="44"/>
        </w:rPr>
        <w:t>【</w:t>
      </w:r>
      <w:r w:rsidR="007B2639" w:rsidRPr="00DB4B3A">
        <w:rPr>
          <w:rFonts w:ascii="Times New Roman" w:eastAsia="標楷體" w:hAnsi="Times New Roman" w:cs="Times New Roman" w:hint="eastAsia"/>
          <w:b/>
          <w:sz w:val="44"/>
          <w:szCs w:val="44"/>
        </w:rPr>
        <w:t>USR</w:t>
      </w:r>
      <w:r w:rsidR="007B2639" w:rsidRPr="00DB4B3A">
        <w:rPr>
          <w:rFonts w:ascii="Times New Roman" w:eastAsia="標楷體" w:hAnsi="Times New Roman" w:cs="Times New Roman" w:hint="eastAsia"/>
          <w:b/>
          <w:sz w:val="44"/>
          <w:szCs w:val="44"/>
        </w:rPr>
        <w:t>農藝復興跨校共學論壇</w:t>
      </w:r>
      <w:r w:rsidR="008A524A" w:rsidRPr="00DB4B3A">
        <w:rPr>
          <w:rFonts w:ascii="Times New Roman" w:eastAsia="標楷體" w:hAnsi="Times New Roman" w:cs="Times New Roman" w:hint="eastAsia"/>
          <w:b/>
          <w:sz w:val="44"/>
          <w:szCs w:val="44"/>
        </w:rPr>
        <w:t>】</w:t>
      </w:r>
    </w:p>
    <w:p w14:paraId="6E20A0ED" w14:textId="7963A6FC" w:rsidR="008F0A26" w:rsidRPr="008F0A26" w:rsidRDefault="00325828" w:rsidP="008F0A26">
      <w:pPr>
        <w:pStyle w:val="a5"/>
        <w:numPr>
          <w:ilvl w:val="0"/>
          <w:numId w:val="20"/>
        </w:numPr>
        <w:adjustRightInd w:val="0"/>
        <w:snapToGrid w:val="0"/>
        <w:spacing w:afterLines="50" w:after="180"/>
        <w:ind w:leftChars="0" w:left="284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0A26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 w:rsidR="00A5594E" w:rsidRPr="008F0A26"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Pr="008F0A2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0F7A03D6" w14:textId="55EE7869" w:rsidR="008F0A26" w:rsidRDefault="008F0A26" w:rsidP="00FE2DC2">
      <w:pPr>
        <w:adjustRightInd w:val="0"/>
        <w:snapToGrid w:val="0"/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美和科技大學與國立屏東科技大學兩校</w:t>
      </w:r>
      <w:r>
        <w:rPr>
          <w:rFonts w:ascii="Times New Roman" w:eastAsia="標楷體" w:hAnsi="Times New Roman" w:cs="Times New Roman" w:hint="eastAsia"/>
          <w:sz w:val="28"/>
          <w:szCs w:val="28"/>
        </w:rPr>
        <w:t>USR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計畫首次攜手跨校合作，於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08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日共同舉辦</w:t>
      </w:r>
      <w:r w:rsidRPr="008F0A26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</w:rPr>
        <w:t>USR</w:t>
      </w:r>
      <w:r>
        <w:rPr>
          <w:rFonts w:ascii="Times New Roman" w:eastAsia="標楷體" w:hAnsi="Times New Roman" w:cs="Times New Roman" w:hint="eastAsia"/>
          <w:sz w:val="28"/>
          <w:szCs w:val="28"/>
        </w:rPr>
        <w:t>農藝復興跨校共學論壇</w:t>
      </w:r>
      <w:r w:rsidRPr="008F0A26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，以屏東農業為主題進行跨校共學交流，藉以</w:t>
      </w:r>
      <w:r w:rsidR="00A5594E" w:rsidRPr="00A5594E">
        <w:rPr>
          <w:rFonts w:ascii="Times New Roman" w:eastAsia="標楷體" w:hAnsi="Times New Roman" w:cs="Times New Roman" w:hint="eastAsia"/>
          <w:sz w:val="28"/>
          <w:szCs w:val="28"/>
        </w:rPr>
        <w:t>強化大專校院與區域連結合作，善盡大學社會責任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7CEE34B" w14:textId="67CE6F85" w:rsidR="003D1393" w:rsidRPr="008F0A26" w:rsidRDefault="008F0A26" w:rsidP="00FE2DC2">
      <w:pPr>
        <w:adjustRightInd w:val="0"/>
        <w:snapToGrid w:val="0"/>
        <w:spacing w:after="100" w:afterAutospacing="1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本次論壇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除分享</w:t>
      </w:r>
      <w:r w:rsidR="001612DC" w:rsidRPr="00A5594E">
        <w:rPr>
          <w:rFonts w:ascii="Times New Roman" w:eastAsia="標楷體" w:hAnsi="Times New Roman" w:cs="Times New Roman" w:hint="eastAsia"/>
          <w:sz w:val="28"/>
          <w:szCs w:val="28"/>
        </w:rPr>
        <w:t>USR</w:t>
      </w:r>
      <w:r w:rsidR="001612DC" w:rsidRPr="00A5594E">
        <w:rPr>
          <w:rFonts w:ascii="Times New Roman" w:eastAsia="標楷體" w:hAnsi="Times New Roman" w:cs="Times New Roman" w:hint="eastAsia"/>
          <w:sz w:val="28"/>
          <w:szCs w:val="28"/>
        </w:rPr>
        <w:t>計畫推動成果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612DC" w:rsidRPr="003D4E6F">
        <w:rPr>
          <w:rFonts w:ascii="Times New Roman" w:eastAsia="標楷體" w:hAnsi="Times New Roman" w:cs="Times New Roman" w:hint="eastAsia"/>
          <w:sz w:val="28"/>
          <w:szCs w:val="28"/>
        </w:rPr>
        <w:t>農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="001612DC" w:rsidRPr="003D4E6F">
        <w:rPr>
          <w:rFonts w:ascii="Times New Roman" w:eastAsia="標楷體" w:hAnsi="Times New Roman" w:cs="Times New Roman" w:hint="eastAsia"/>
          <w:sz w:val="28"/>
          <w:szCs w:val="28"/>
        </w:rPr>
        <w:t>創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新</w:t>
      </w:r>
      <w:proofErr w:type="gramStart"/>
      <w:r w:rsidR="001612DC" w:rsidRPr="003D4E6F">
        <w:rPr>
          <w:rFonts w:ascii="Times New Roman" w:eastAsia="標楷體" w:hAnsi="Times New Roman" w:cs="Times New Roman" w:hint="eastAsia"/>
          <w:sz w:val="28"/>
          <w:szCs w:val="28"/>
        </w:rPr>
        <w:t>歷程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及鏈結</w:t>
      </w:r>
      <w:proofErr w:type="gramEnd"/>
      <w:r w:rsidR="001612DC">
        <w:rPr>
          <w:rFonts w:ascii="Times New Roman" w:eastAsia="標楷體" w:hAnsi="Times New Roman" w:cs="Times New Roman" w:hint="eastAsia"/>
          <w:sz w:val="28"/>
          <w:szCs w:val="28"/>
        </w:rPr>
        <w:t>地方</w:t>
      </w:r>
      <w:r w:rsidR="001612DC" w:rsidRPr="00A5594E">
        <w:rPr>
          <w:rFonts w:ascii="Times New Roman" w:eastAsia="標楷體" w:hAnsi="Times New Roman" w:cs="Times New Roman" w:hint="eastAsia"/>
          <w:sz w:val="28"/>
          <w:szCs w:val="28"/>
        </w:rPr>
        <w:t>經驗回饋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外</w:t>
      </w:r>
      <w:r w:rsidR="001612DC" w:rsidRPr="00A5594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亦邀請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官方單位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屏東縣農業處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及返鄉青年業界代表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小雨果巧克力創辦人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D4E6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F46BB">
        <w:rPr>
          <w:rFonts w:ascii="Times New Roman" w:eastAsia="標楷體" w:hAnsi="Times New Roman" w:cs="Times New Roman" w:hint="eastAsia"/>
          <w:sz w:val="28"/>
          <w:szCs w:val="28"/>
        </w:rPr>
        <w:t>透過論述屏東農業政策發展及青年回留農村創新等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議題，以</w:t>
      </w:r>
      <w:r w:rsidR="001612DC" w:rsidRPr="00A5594E">
        <w:rPr>
          <w:rFonts w:ascii="Times New Roman" w:eastAsia="標楷體" w:hAnsi="Times New Roman" w:cs="Times New Roman" w:hint="eastAsia"/>
          <w:sz w:val="28"/>
          <w:szCs w:val="28"/>
        </w:rPr>
        <w:t>促進</w:t>
      </w:r>
      <w:r w:rsidR="001612DC" w:rsidRPr="00A5594E">
        <w:rPr>
          <w:rFonts w:ascii="Times New Roman" w:eastAsia="標楷體" w:hAnsi="Times New Roman" w:cs="Times New Roman" w:hint="eastAsia"/>
          <w:sz w:val="28"/>
          <w:szCs w:val="28"/>
        </w:rPr>
        <w:t>USR</w:t>
      </w:r>
      <w:r w:rsidR="001612DC" w:rsidRPr="00A5594E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地</w:t>
      </w:r>
      <w:r w:rsidR="001612DC" w:rsidRPr="00A5594E">
        <w:rPr>
          <w:rFonts w:ascii="Times New Roman" w:eastAsia="標楷體" w:hAnsi="Times New Roman" w:cs="Times New Roman" w:hint="eastAsia"/>
          <w:sz w:val="28"/>
          <w:szCs w:val="28"/>
        </w:rPr>
        <w:t>深化，</w:t>
      </w:r>
      <w:r w:rsidR="00A5594E" w:rsidRPr="00A5594E">
        <w:rPr>
          <w:rFonts w:ascii="Times New Roman" w:eastAsia="標楷體" w:hAnsi="Times New Roman" w:cs="Times New Roman" w:hint="eastAsia"/>
          <w:sz w:val="28"/>
          <w:szCs w:val="28"/>
        </w:rPr>
        <w:t>共同實踐</w:t>
      </w:r>
      <w:r w:rsidR="006275DB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1612DC">
        <w:rPr>
          <w:rFonts w:ascii="Times New Roman" w:eastAsia="標楷體" w:hAnsi="Times New Roman" w:cs="Times New Roman" w:hint="eastAsia"/>
          <w:sz w:val="28"/>
          <w:szCs w:val="28"/>
        </w:rPr>
        <w:t>在地連結、區域合作、社會創新</w:t>
      </w:r>
      <w:r w:rsidR="006275DB">
        <w:rPr>
          <w:rFonts w:ascii="新細明體" w:eastAsia="新細明體" w:hAnsi="新細明體" w:cs="Times New Roman" w:hint="eastAsia"/>
          <w:sz w:val="28"/>
          <w:szCs w:val="28"/>
        </w:rPr>
        <w:t>」</w:t>
      </w:r>
      <w:bookmarkStart w:id="0" w:name="_GoBack"/>
      <w:bookmarkEnd w:id="0"/>
      <w:r w:rsidR="001612DC">
        <w:rPr>
          <w:rFonts w:ascii="Times New Roman" w:eastAsia="標楷體" w:hAnsi="Times New Roman" w:cs="Times New Roman" w:hint="eastAsia"/>
          <w:sz w:val="28"/>
          <w:szCs w:val="28"/>
        </w:rPr>
        <w:t>之目標</w:t>
      </w:r>
      <w:r w:rsidR="00A5594E" w:rsidRPr="00A5594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1C641D" w14:textId="783E3150" w:rsidR="001612DC" w:rsidRPr="001612DC" w:rsidRDefault="00FE2DC2" w:rsidP="001612DC">
      <w:pPr>
        <w:pStyle w:val="a5"/>
        <w:numPr>
          <w:ilvl w:val="0"/>
          <w:numId w:val="20"/>
        </w:numPr>
        <w:adjustRightInd w:val="0"/>
        <w:snapToGrid w:val="0"/>
        <w:spacing w:afterLines="50" w:after="180"/>
        <w:ind w:leftChars="0" w:left="284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612DC">
        <w:rPr>
          <w:rFonts w:ascii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08FB10" wp14:editId="3A87DFDF">
            <wp:simplePos x="0" y="0"/>
            <wp:positionH relativeFrom="column">
              <wp:posOffset>3722634</wp:posOffset>
            </wp:positionH>
            <wp:positionV relativeFrom="paragraph">
              <wp:posOffset>340360</wp:posOffset>
            </wp:positionV>
            <wp:extent cx="251460" cy="251460"/>
            <wp:effectExtent l="0" t="0" r="0" b="0"/>
            <wp:wrapNone/>
            <wp:docPr id="3" name="圖片 3" descr="MU LOGO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LOGO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94E" w:rsidRPr="001612DC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47E53" wp14:editId="7B2CFEEE">
            <wp:simplePos x="0" y="0"/>
            <wp:positionH relativeFrom="column">
              <wp:posOffset>1626535</wp:posOffset>
            </wp:positionH>
            <wp:positionV relativeFrom="paragraph">
              <wp:posOffset>-1270</wp:posOffset>
            </wp:positionV>
            <wp:extent cx="251460" cy="251460"/>
            <wp:effectExtent l="0" t="0" r="0" b="0"/>
            <wp:wrapNone/>
            <wp:docPr id="1" name="圖片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28" w:rsidRPr="001612DC">
        <w:rPr>
          <w:rFonts w:ascii="Times New Roman" w:eastAsia="標楷體" w:hAnsi="Times New Roman" w:cs="Times New Roman" w:hint="eastAsia"/>
          <w:b/>
          <w:sz w:val="28"/>
          <w:szCs w:val="28"/>
        </w:rPr>
        <w:t>指導單位：</w:t>
      </w:r>
      <w:r w:rsidR="00325828" w:rsidRPr="001612D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D96217" w:rsidRPr="001612D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5594E" w:rsidRPr="001612D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325828" w:rsidRPr="001612DC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</w:p>
    <w:p w14:paraId="7D57DEEA" w14:textId="77777777" w:rsidR="00FE2DC2" w:rsidRPr="00FE2DC2" w:rsidRDefault="001612DC" w:rsidP="00FE2DC2">
      <w:pPr>
        <w:pStyle w:val="a5"/>
        <w:numPr>
          <w:ilvl w:val="0"/>
          <w:numId w:val="20"/>
        </w:numPr>
        <w:adjustRightInd w:val="0"/>
        <w:snapToGrid w:val="0"/>
        <w:spacing w:afterLines="50" w:after="180"/>
        <w:ind w:leftChars="0" w:left="284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392196" wp14:editId="23924C6E">
            <wp:simplePos x="0" y="0"/>
            <wp:positionH relativeFrom="margin">
              <wp:posOffset>1588770</wp:posOffset>
            </wp:positionH>
            <wp:positionV relativeFrom="margin">
              <wp:posOffset>3839845</wp:posOffset>
            </wp:positionV>
            <wp:extent cx="326390" cy="17970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東科技大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828" w:rsidRPr="001612DC">
        <w:rPr>
          <w:rFonts w:ascii="Times New Roman" w:eastAsia="標楷體" w:hAnsi="Times New Roman" w:cs="Times New Roman" w:hint="eastAsia"/>
          <w:b/>
          <w:sz w:val="28"/>
          <w:szCs w:val="28"/>
        </w:rPr>
        <w:t>主辦單位：</w:t>
      </w:r>
      <w:r w:rsidR="00325828" w:rsidRPr="001612DC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96217" w:rsidRPr="001612D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873EA" w:rsidRPr="001612D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國立屏東科技大學、</w:t>
      </w:r>
      <w:r w:rsidR="00FE2DC2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FE2DC2">
        <w:rPr>
          <w:rFonts w:ascii="Times New Roman" w:eastAsia="標楷體" w:hAnsi="Times New Roman" w:cs="Times New Roman" w:hint="eastAsia"/>
          <w:sz w:val="28"/>
          <w:szCs w:val="28"/>
        </w:rPr>
        <w:t>美和科技大學</w:t>
      </w:r>
    </w:p>
    <w:p w14:paraId="73CCF61A" w14:textId="2F0FA348" w:rsidR="00D96217" w:rsidRPr="00FE2DC2" w:rsidRDefault="00325828" w:rsidP="00FE2DC2">
      <w:pPr>
        <w:pStyle w:val="a5"/>
        <w:numPr>
          <w:ilvl w:val="0"/>
          <w:numId w:val="20"/>
        </w:numPr>
        <w:adjustRightInd w:val="0"/>
        <w:snapToGrid w:val="0"/>
        <w:spacing w:afterLines="50" w:after="180"/>
        <w:ind w:leftChars="0" w:left="284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E2DC2">
        <w:rPr>
          <w:rFonts w:ascii="Times New Roman" w:eastAsia="標楷體" w:hAnsi="Times New Roman" w:cs="Times New Roman" w:hint="eastAsia"/>
          <w:b/>
          <w:sz w:val="28"/>
          <w:szCs w:val="28"/>
        </w:rPr>
        <w:t>協辦單位：</w:t>
      </w:r>
      <w:r w:rsidR="00A76DE9" w:rsidRPr="00FE2DC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5594E" w:rsidRPr="00FE2DC2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B1456" w:rsidRPr="00FE2DC2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873EA" w:rsidRPr="00FE2DC2">
        <w:rPr>
          <w:rFonts w:ascii="Times New Roman" w:eastAsia="標楷體" w:hAnsi="Times New Roman" w:cs="Times New Roman" w:hint="eastAsia"/>
          <w:sz w:val="28"/>
          <w:szCs w:val="28"/>
        </w:rPr>
        <w:t>小雨果巧克力</w:t>
      </w:r>
    </w:p>
    <w:p w14:paraId="1FE6A4EE" w14:textId="1DFFFF43" w:rsidR="0088047E" w:rsidRPr="00FE2DC2" w:rsidRDefault="00325828" w:rsidP="00FE2DC2">
      <w:pPr>
        <w:pStyle w:val="a5"/>
        <w:numPr>
          <w:ilvl w:val="0"/>
          <w:numId w:val="20"/>
        </w:numPr>
        <w:adjustRightInd w:val="0"/>
        <w:snapToGrid w:val="0"/>
        <w:spacing w:afterLines="50" w:after="180"/>
        <w:ind w:leftChars="0" w:left="284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E2DC2">
        <w:rPr>
          <w:rFonts w:ascii="Times New Roman" w:eastAsia="標楷體" w:hAnsi="Times New Roman" w:cs="Times New Roman" w:hint="eastAsia"/>
          <w:b/>
          <w:sz w:val="28"/>
          <w:szCs w:val="28"/>
        </w:rPr>
        <w:t>活動時間：</w:t>
      </w:r>
      <w:r w:rsidRPr="00FE2DC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44F61" w:rsidRPr="00FE2DC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544F61" w:rsidRPr="00FE2DC2">
        <w:rPr>
          <w:rFonts w:ascii="Times New Roman" w:eastAsia="標楷體" w:hAnsi="Times New Roman" w:cs="Times New Roman"/>
          <w:sz w:val="28"/>
          <w:szCs w:val="28"/>
        </w:rPr>
        <w:t>8</w:t>
      </w:r>
      <w:r w:rsidRPr="00FE2DC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96217" w:rsidRPr="00FE2DC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FE2DC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D96217" w:rsidRPr="00FE2DC2">
        <w:rPr>
          <w:rFonts w:ascii="Times New Roman" w:eastAsia="標楷體" w:hAnsi="Times New Roman" w:cs="Times New Roman" w:hint="eastAsia"/>
          <w:sz w:val="28"/>
          <w:szCs w:val="28"/>
        </w:rPr>
        <w:t>08</w:t>
      </w:r>
      <w:r w:rsidRPr="00FE2DC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FE2D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64C92" w:rsidRPr="00FE2DC2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D96217" w:rsidRPr="00FE2DC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A64C92" w:rsidRPr="00FE2DC2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B56AFF" w:rsidRPr="00FE2DC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CB01D6" w:rsidRPr="00FE2DC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F64070" w:rsidRPr="00FE2DC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873EA" w:rsidRPr="00FE2DC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64C92" w:rsidRPr="00FE2DC2">
        <w:rPr>
          <w:rFonts w:ascii="Times New Roman" w:eastAsia="標楷體" w:hAnsi="Times New Roman" w:cs="Times New Roman" w:hint="eastAsia"/>
          <w:sz w:val="28"/>
          <w:szCs w:val="28"/>
        </w:rPr>
        <w:t>0~1</w:t>
      </w:r>
      <w:r w:rsidR="00B56AFF" w:rsidRPr="00FE2DC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64070" w:rsidRPr="00FE2DC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03483" w:rsidRPr="00FE2DC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FE2DC2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14:paraId="4386A9EA" w14:textId="630DEAC1" w:rsidR="00FE2DC2" w:rsidRDefault="00325828" w:rsidP="00FE2DC2">
      <w:pPr>
        <w:pStyle w:val="a5"/>
        <w:numPr>
          <w:ilvl w:val="0"/>
          <w:numId w:val="20"/>
        </w:numPr>
        <w:adjustRightInd w:val="0"/>
        <w:snapToGrid w:val="0"/>
        <w:spacing w:afterLines="50" w:after="180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2DC2">
        <w:rPr>
          <w:rFonts w:ascii="Times New Roman" w:eastAsia="標楷體" w:hAnsi="Times New Roman" w:cs="Times New Roman" w:hint="eastAsia"/>
          <w:b/>
          <w:sz w:val="28"/>
          <w:szCs w:val="28"/>
        </w:rPr>
        <w:t>活動地點：</w:t>
      </w:r>
      <w:r w:rsidR="007B2639" w:rsidRPr="00FE2DC2">
        <w:rPr>
          <w:rFonts w:ascii="Times New Roman" w:eastAsia="標楷體" w:hAnsi="Times New Roman" w:cs="Times New Roman" w:hint="eastAsia"/>
          <w:sz w:val="28"/>
          <w:szCs w:val="28"/>
        </w:rPr>
        <w:t>美和科技大學</w:t>
      </w:r>
      <w:r w:rsidR="00D96217" w:rsidRPr="00FE2DC2">
        <w:rPr>
          <w:rFonts w:ascii="Times New Roman" w:eastAsia="標楷體" w:hAnsi="Times New Roman" w:cs="Times New Roman" w:hint="eastAsia"/>
          <w:sz w:val="28"/>
          <w:szCs w:val="28"/>
        </w:rPr>
        <w:t>GB107</w:t>
      </w:r>
      <w:r w:rsidR="00D96217" w:rsidRPr="00FE2DC2">
        <w:rPr>
          <w:rFonts w:ascii="Times New Roman" w:eastAsia="標楷體" w:hAnsi="Times New Roman" w:cs="Times New Roman" w:hint="eastAsia"/>
          <w:sz w:val="28"/>
          <w:szCs w:val="28"/>
        </w:rPr>
        <w:t>集會堂</w:t>
      </w:r>
      <w:r w:rsidR="00544F61" w:rsidRPr="00FE2DC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36954" w:rsidRPr="00FE2D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B2639" w:rsidRPr="00FE2DC2">
        <w:rPr>
          <w:rFonts w:ascii="Times New Roman" w:eastAsia="標楷體" w:hAnsi="Times New Roman" w:cs="Times New Roman" w:hint="eastAsia"/>
          <w:sz w:val="28"/>
          <w:szCs w:val="28"/>
        </w:rPr>
        <w:t>屏東縣內埔鄉屏光路</w:t>
      </w:r>
      <w:r w:rsidR="007B2639" w:rsidRPr="00FE2DC2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7B2639" w:rsidRPr="00FE2DC2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436954" w:rsidRPr="00FE2DC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27F3DC42" w14:textId="77777777" w:rsidR="00FE2DC2" w:rsidRDefault="00FE2DC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F4A9D2F" w14:textId="680EA4AD" w:rsidR="007A4A79" w:rsidRPr="00FE2DC2" w:rsidRDefault="00B65884" w:rsidP="00FE2DC2">
      <w:pPr>
        <w:pStyle w:val="a5"/>
        <w:numPr>
          <w:ilvl w:val="0"/>
          <w:numId w:val="20"/>
        </w:numPr>
        <w:adjustRightInd w:val="0"/>
        <w:snapToGrid w:val="0"/>
        <w:spacing w:afterLines="50" w:after="180"/>
        <w:ind w:leftChars="0" w:left="284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E2DC2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活動議程：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17"/>
        <w:gridCol w:w="5058"/>
        <w:gridCol w:w="3118"/>
      </w:tblGrid>
      <w:tr w:rsidR="00D03483" w:rsidRPr="00C93C85" w14:paraId="4D14E9D1" w14:textId="77777777" w:rsidTr="00D03483">
        <w:trPr>
          <w:trHeight w:val="513"/>
          <w:jc w:val="center"/>
        </w:trPr>
        <w:tc>
          <w:tcPr>
            <w:tcW w:w="1417" w:type="dxa"/>
            <w:shd w:val="clear" w:color="auto" w:fill="FABF8F"/>
            <w:vAlign w:val="center"/>
          </w:tcPr>
          <w:p w14:paraId="404CD558" w14:textId="38A0B358" w:rsidR="00C93C85" w:rsidRPr="00C93C85" w:rsidRDefault="00C93C85" w:rsidP="00D03483">
            <w:pPr>
              <w:snapToGrid w:val="0"/>
              <w:spacing w:line="340" w:lineRule="exact"/>
              <w:jc w:val="center"/>
              <w:rPr>
                <w:rFonts w:ascii="Palatino Linotype" w:eastAsia="標楷體" w:hAnsi="Palatino Linotype" w:cs="Times New Roman"/>
                <w:b/>
                <w:bCs/>
                <w:szCs w:val="24"/>
              </w:rPr>
            </w:pPr>
            <w:r w:rsidRPr="00C93C85">
              <w:rPr>
                <w:rFonts w:ascii="Palatino Linotype" w:eastAsia="標楷體" w:hAnsi="Palatino Linotype" w:cs="標楷體"/>
                <w:b/>
                <w:bCs/>
                <w:szCs w:val="24"/>
              </w:rPr>
              <w:t>時間</w:t>
            </w:r>
          </w:p>
        </w:tc>
        <w:tc>
          <w:tcPr>
            <w:tcW w:w="5058" w:type="dxa"/>
            <w:shd w:val="clear" w:color="auto" w:fill="FABF8F"/>
            <w:vAlign w:val="center"/>
          </w:tcPr>
          <w:p w14:paraId="5EA1603E" w14:textId="77777777" w:rsidR="00C93C85" w:rsidRPr="00C93C85" w:rsidRDefault="00C93C85" w:rsidP="00D03483">
            <w:pPr>
              <w:snapToGrid w:val="0"/>
              <w:spacing w:line="340" w:lineRule="exact"/>
              <w:ind w:leftChars="-45" w:left="-108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 w:rsidRPr="00C93C85">
              <w:rPr>
                <w:rFonts w:ascii="Palatino Linotype" w:eastAsia="標楷體" w:hAnsi="Palatino Linotype" w:cs="標楷體" w:hint="eastAsia"/>
                <w:b/>
                <w:bCs/>
                <w:szCs w:val="24"/>
              </w:rPr>
              <w:t>活動</w:t>
            </w:r>
            <w:r>
              <w:rPr>
                <w:rFonts w:ascii="Palatino Linotype" w:eastAsia="標楷體" w:hAnsi="Palatino Linotype" w:cs="標楷體" w:hint="eastAsia"/>
                <w:b/>
                <w:bCs/>
                <w:szCs w:val="24"/>
              </w:rPr>
              <w:t>內容</w:t>
            </w:r>
          </w:p>
        </w:tc>
        <w:tc>
          <w:tcPr>
            <w:tcW w:w="3118" w:type="dxa"/>
            <w:shd w:val="clear" w:color="auto" w:fill="FABF8F"/>
            <w:vAlign w:val="center"/>
          </w:tcPr>
          <w:p w14:paraId="6FF60B1A" w14:textId="77777777" w:rsidR="00C93C85" w:rsidRPr="00C93C85" w:rsidRDefault="00C93C85" w:rsidP="00C93C85">
            <w:pPr>
              <w:snapToGrid w:val="0"/>
              <w:spacing w:line="340" w:lineRule="exact"/>
              <w:jc w:val="center"/>
              <w:rPr>
                <w:rFonts w:ascii="Palatino Linotype" w:eastAsia="標楷體" w:hAnsi="Palatino Linotype" w:cs="Times New Roman"/>
                <w:b/>
                <w:szCs w:val="24"/>
              </w:rPr>
            </w:pPr>
            <w:r w:rsidRPr="00C93C85">
              <w:rPr>
                <w:rFonts w:ascii="Palatino Linotype" w:eastAsia="標楷體" w:hAnsi="Palatino Linotype" w:cs="標楷體"/>
                <w:b/>
                <w:kern w:val="0"/>
                <w:szCs w:val="24"/>
              </w:rPr>
              <w:t>主持人</w:t>
            </w:r>
            <w:r w:rsidRPr="00C93C85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/</w:t>
            </w:r>
            <w:r w:rsidRPr="00C93C85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主講人</w:t>
            </w:r>
          </w:p>
        </w:tc>
      </w:tr>
      <w:tr w:rsidR="00D03483" w:rsidRPr="00C93C85" w14:paraId="377BD0AF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365ADD0E" w14:textId="2856D9C0" w:rsidR="00C93C85" w:rsidRPr="00C93C85" w:rsidRDefault="00476EF7" w:rsidP="00476EF7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kern w:val="0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09</w:t>
            </w:r>
            <w:r w:rsidR="0057304D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:</w:t>
            </w:r>
            <w:r w:rsidR="00C873EA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</w:t>
            </w:r>
            <w:r w:rsidR="0057304D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0-</w:t>
            </w: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09</w:t>
            </w:r>
            <w:r w:rsidR="00C93C85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:</w:t>
            </w: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2</w:t>
            </w:r>
            <w:r w:rsidR="00C93C85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</w:t>
            </w:r>
          </w:p>
        </w:tc>
        <w:tc>
          <w:tcPr>
            <w:tcW w:w="5058" w:type="dxa"/>
            <w:vAlign w:val="center"/>
          </w:tcPr>
          <w:p w14:paraId="56DF2BAA" w14:textId="69E68524" w:rsidR="00C93C85" w:rsidRPr="00C93C85" w:rsidRDefault="00476EF7" w:rsidP="00DB25EF">
            <w:pPr>
              <w:widowControl/>
              <w:snapToGrid w:val="0"/>
              <w:spacing w:line="340" w:lineRule="exact"/>
              <w:jc w:val="center"/>
              <w:rPr>
                <w:rFonts w:ascii="Palatino Linotype" w:eastAsia="標楷體" w:hAnsi="Palatino Linotype" w:cs="Times New Roman"/>
                <w:kern w:val="0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9B00D5" w14:textId="511AA794" w:rsidR="00C93C85" w:rsidRPr="00C93C85" w:rsidRDefault="00C93C85" w:rsidP="00C93C85">
            <w:pPr>
              <w:widowControl/>
              <w:ind w:leftChars="-31" w:left="-74" w:rightChars="-28" w:right="-67"/>
              <w:jc w:val="center"/>
              <w:rPr>
                <w:rFonts w:ascii="Palatino Linotype" w:eastAsia="標楷體" w:hAnsi="Palatino Linotype" w:cs="Times New Roman"/>
                <w:kern w:val="0"/>
                <w:szCs w:val="24"/>
              </w:rPr>
            </w:pPr>
          </w:p>
        </w:tc>
      </w:tr>
      <w:tr w:rsidR="00D03483" w:rsidRPr="00C93C85" w14:paraId="31DA90F3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2401933B" w14:textId="1A884E95" w:rsidR="007B6CBC" w:rsidRDefault="00476EF7" w:rsidP="00476EF7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kern w:val="0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09</w:t>
            </w:r>
            <w:r w:rsidR="007B6CBC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:</w:t>
            </w: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2</w:t>
            </w:r>
            <w:r w:rsidR="007B6CBC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0-</w:t>
            </w: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09</w:t>
            </w:r>
            <w:r w:rsidR="007B6CBC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:</w:t>
            </w: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3</w:t>
            </w:r>
            <w:r w:rsidR="0088087F"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0</w:t>
            </w:r>
          </w:p>
        </w:tc>
        <w:tc>
          <w:tcPr>
            <w:tcW w:w="5058" w:type="dxa"/>
            <w:vAlign w:val="center"/>
          </w:tcPr>
          <w:p w14:paraId="6B7A071D" w14:textId="68D6480B" w:rsidR="007B6CBC" w:rsidRPr="00476EF7" w:rsidRDefault="00476EF7" w:rsidP="00476EF7">
            <w:pPr>
              <w:widowControl/>
              <w:tabs>
                <w:tab w:val="left" w:pos="470"/>
                <w:tab w:val="left" w:pos="1168"/>
              </w:tabs>
              <w:snapToGrid w:val="0"/>
              <w:spacing w:line="340" w:lineRule="exact"/>
              <w:jc w:val="center"/>
              <w:rPr>
                <w:rFonts w:ascii="Palatino Linotype" w:eastAsia="標楷體" w:hAnsi="Palatino Linotype" w:cs="Times New Roman"/>
                <w:kern w:val="0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開幕致詞</w:t>
            </w: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/</w:t>
            </w: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來賓介紹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6FC4B8" w14:textId="1FC0833B" w:rsidR="007B6CBC" w:rsidRPr="00C47ACD" w:rsidRDefault="007B6CBC" w:rsidP="00C93C85">
            <w:pPr>
              <w:widowControl/>
              <w:ind w:leftChars="-31" w:left="-74" w:rightChars="-28" w:right="-67"/>
              <w:jc w:val="center"/>
              <w:rPr>
                <w:rFonts w:ascii="Palatino Linotype" w:eastAsia="標楷體" w:hAnsi="Palatino Linotype" w:cs="Times New Roman"/>
                <w:b/>
                <w:bCs/>
                <w:kern w:val="0"/>
                <w:szCs w:val="24"/>
              </w:rPr>
            </w:pPr>
          </w:p>
        </w:tc>
      </w:tr>
      <w:tr w:rsidR="00D03483" w:rsidRPr="00C93C85" w14:paraId="2E9E4C53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24A048E7" w14:textId="07AFBFA3" w:rsidR="002917C6" w:rsidRPr="00C93C85" w:rsidRDefault="002917C6" w:rsidP="00476EF7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09:30-10:00</w:t>
            </w:r>
          </w:p>
        </w:tc>
        <w:tc>
          <w:tcPr>
            <w:tcW w:w="5058" w:type="dxa"/>
            <w:vAlign w:val="center"/>
          </w:tcPr>
          <w:p w14:paraId="48B0E2AC" w14:textId="5B1E6BC9" w:rsidR="002917C6" w:rsidRDefault="002917C6" w:rsidP="00827624">
            <w:pPr>
              <w:widowControl/>
              <w:tabs>
                <w:tab w:val="left" w:pos="1168"/>
              </w:tabs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 w:rsidRPr="00476EF7"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USR</w:t>
            </w: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經驗分享</w:t>
            </w: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 xml:space="preserve"> </w:t>
            </w:r>
            <w:r w:rsidRPr="00476EF7">
              <w:rPr>
                <w:rFonts w:ascii="Palatino Linotype" w:eastAsia="標楷體" w:hAnsi="Palatino Linotype" w:cs="標楷體"/>
                <w:kern w:val="0"/>
                <w:szCs w:val="24"/>
              </w:rPr>
              <w:t>I</w:t>
            </w:r>
          </w:p>
          <w:p w14:paraId="341982E9" w14:textId="08280A75" w:rsidR="002917C6" w:rsidRPr="00476EF7" w:rsidRDefault="002917C6" w:rsidP="00827624">
            <w:pPr>
              <w:widowControl/>
              <w:tabs>
                <w:tab w:val="left" w:pos="1168"/>
              </w:tabs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「大武山下的</w:t>
            </w:r>
            <w:proofErr w:type="gramStart"/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檳榔減種轉</w:t>
            </w:r>
            <w:proofErr w:type="gramEnd"/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作之可可無限可能」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E79B041" w14:textId="323170C2" w:rsidR="002917C6" w:rsidRDefault="002917C6" w:rsidP="007B6CBC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美和科技大學</w:t>
            </w: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USR</w:t>
            </w: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計畫</w:t>
            </w:r>
          </w:p>
          <w:p w14:paraId="4CBDF64A" w14:textId="71D2A86C" w:rsidR="002917C6" w:rsidRPr="00827624" w:rsidRDefault="002917C6" w:rsidP="007B6CBC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b/>
                <w:kern w:val="0"/>
                <w:szCs w:val="24"/>
              </w:rPr>
            </w:pPr>
            <w:r w:rsidRPr="00827624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周惠櫻</w:t>
            </w:r>
            <w:r w:rsidRPr="00827624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 xml:space="preserve"> </w:t>
            </w:r>
            <w:r w:rsidRPr="00827624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計畫主持人</w:t>
            </w:r>
          </w:p>
        </w:tc>
      </w:tr>
      <w:tr w:rsidR="00D03483" w:rsidRPr="00C93C85" w14:paraId="37B4EE86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6AC435DD" w14:textId="2F5DB574" w:rsidR="002917C6" w:rsidRDefault="002917C6" w:rsidP="00476EF7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10:00-10:10</w:t>
            </w:r>
          </w:p>
        </w:tc>
        <w:tc>
          <w:tcPr>
            <w:tcW w:w="5058" w:type="dxa"/>
            <w:vAlign w:val="center"/>
          </w:tcPr>
          <w:p w14:paraId="045345CB" w14:textId="75F16E73" w:rsidR="002917C6" w:rsidRPr="00476EF7" w:rsidRDefault="002917C6" w:rsidP="00827624">
            <w:pPr>
              <w:widowControl/>
              <w:tabs>
                <w:tab w:val="left" w:pos="1168"/>
              </w:tabs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color w:val="000000"/>
                <w:kern w:val="0"/>
                <w:szCs w:val="24"/>
              </w:rPr>
              <w:t>綜合討論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9A91C72" w14:textId="77777777" w:rsidR="002917C6" w:rsidRDefault="002917C6" w:rsidP="007B6CBC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</w:p>
        </w:tc>
      </w:tr>
      <w:tr w:rsidR="00D03483" w:rsidRPr="00C93C85" w14:paraId="1681CD81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0DB12B8F" w14:textId="75964AFC" w:rsidR="002917C6" w:rsidRDefault="002917C6" w:rsidP="0088087F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10:10-10:40</w:t>
            </w:r>
          </w:p>
        </w:tc>
        <w:tc>
          <w:tcPr>
            <w:tcW w:w="5058" w:type="dxa"/>
            <w:vAlign w:val="center"/>
          </w:tcPr>
          <w:p w14:paraId="16388C90" w14:textId="77777777" w:rsidR="002917C6" w:rsidRDefault="002917C6" w:rsidP="00476EF7">
            <w:pPr>
              <w:widowControl/>
              <w:tabs>
                <w:tab w:val="left" w:pos="1168"/>
              </w:tabs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 w:rsidRPr="00476EF7"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USR</w:t>
            </w: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經驗分享</w:t>
            </w:r>
            <w:r w:rsidRPr="00476EF7">
              <w:rPr>
                <w:rFonts w:ascii="Palatino Linotype" w:eastAsia="標楷體" w:hAnsi="Palatino Linotype" w:cs="標楷體"/>
                <w:kern w:val="0"/>
                <w:szCs w:val="24"/>
              </w:rPr>
              <w:t>II</w:t>
            </w:r>
          </w:p>
          <w:p w14:paraId="60E0BDA7" w14:textId="4700B765" w:rsidR="002917C6" w:rsidRPr="00476EF7" w:rsidRDefault="002917C6" w:rsidP="00476EF7">
            <w:pPr>
              <w:widowControl/>
              <w:tabs>
                <w:tab w:val="left" w:pos="1168"/>
              </w:tabs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「</w:t>
            </w:r>
            <w:r w:rsidRPr="00C873EA"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青農的</w:t>
            </w:r>
            <w:proofErr w:type="gramStart"/>
            <w:r w:rsidRPr="00C873EA"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土地創夢事業</w:t>
            </w:r>
            <w:proofErr w:type="gramEnd"/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」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3C0A6A91" w14:textId="5293DEA6" w:rsidR="002917C6" w:rsidRDefault="002917C6" w:rsidP="007B6CBC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國立屏東科技大學</w:t>
            </w: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USR</w:t>
            </w: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計畫</w:t>
            </w:r>
          </w:p>
          <w:p w14:paraId="28D88C0E" w14:textId="2BA30AB7" w:rsidR="002917C6" w:rsidRPr="002917C6" w:rsidRDefault="002917C6" w:rsidP="007B6CBC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b/>
                <w:kern w:val="0"/>
                <w:szCs w:val="24"/>
              </w:rPr>
            </w:pP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彭克仲</w:t>
            </w: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 xml:space="preserve"> </w:t>
            </w:r>
            <w:r w:rsidR="00FD4B45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計畫</w:t>
            </w: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主持人</w:t>
            </w:r>
          </w:p>
        </w:tc>
      </w:tr>
      <w:tr w:rsidR="00D03483" w:rsidRPr="00C93C85" w14:paraId="0EA3F951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1A60C430" w14:textId="19E4280A" w:rsidR="002917C6" w:rsidRDefault="002917C6" w:rsidP="0088087F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10:40-10:50</w:t>
            </w:r>
          </w:p>
        </w:tc>
        <w:tc>
          <w:tcPr>
            <w:tcW w:w="5058" w:type="dxa"/>
            <w:vAlign w:val="center"/>
          </w:tcPr>
          <w:p w14:paraId="0D5328E0" w14:textId="6E371D2C" w:rsidR="002917C6" w:rsidRPr="00476EF7" w:rsidRDefault="002917C6" w:rsidP="00476EF7">
            <w:pPr>
              <w:widowControl/>
              <w:tabs>
                <w:tab w:val="left" w:pos="1168"/>
              </w:tabs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color w:val="000000"/>
                <w:kern w:val="0"/>
                <w:szCs w:val="24"/>
              </w:rPr>
              <w:t>綜合討論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A53DF22" w14:textId="77777777" w:rsidR="002917C6" w:rsidRDefault="002917C6" w:rsidP="007B6CBC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</w:p>
        </w:tc>
      </w:tr>
      <w:tr w:rsidR="00D03483" w:rsidRPr="00C93C85" w14:paraId="4F75E2A8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0DE44304" w14:textId="540385BC" w:rsidR="007B6CBC" w:rsidRDefault="002917C6" w:rsidP="00476EF7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10:5</w:t>
            </w:r>
            <w:r w:rsidR="00476EF7">
              <w:rPr>
                <w:rFonts w:ascii="Palatino Linotype" w:eastAsia="標楷體" w:hAnsi="Palatino Linotype" w:cs="Times New Roman" w:hint="eastAsia"/>
                <w:szCs w:val="24"/>
              </w:rPr>
              <w:t>0</w:t>
            </w:r>
            <w:r w:rsidR="007B6CBC">
              <w:rPr>
                <w:rFonts w:ascii="Palatino Linotype" w:eastAsia="標楷體" w:hAnsi="Palatino Linotype" w:cs="Times New Roman" w:hint="eastAsia"/>
                <w:szCs w:val="24"/>
              </w:rPr>
              <w:t>-</w:t>
            </w:r>
            <w:r>
              <w:rPr>
                <w:rFonts w:ascii="Palatino Linotype" w:eastAsia="標楷體" w:hAnsi="Palatino Linotype" w:cs="Times New Roman" w:hint="eastAsia"/>
                <w:szCs w:val="24"/>
              </w:rPr>
              <w:t>11</w:t>
            </w:r>
            <w:r w:rsidR="0088087F">
              <w:rPr>
                <w:rFonts w:ascii="Palatino Linotype" w:eastAsia="標楷體" w:hAnsi="Palatino Linotype" w:cs="Times New Roman" w:hint="eastAsia"/>
                <w:szCs w:val="24"/>
              </w:rPr>
              <w:t>:</w:t>
            </w:r>
            <w:r>
              <w:rPr>
                <w:rFonts w:ascii="Palatino Linotype" w:eastAsia="標楷體" w:hAnsi="Palatino Linotype" w:cs="Times New Roman" w:hint="eastAsia"/>
                <w:szCs w:val="24"/>
              </w:rPr>
              <w:t>1</w:t>
            </w:r>
            <w:r w:rsidR="0088087F">
              <w:rPr>
                <w:rFonts w:ascii="Palatino Linotype" w:eastAsia="標楷體" w:hAnsi="Palatino Linotype" w:cs="Times New Roman" w:hint="eastAsia"/>
                <w:szCs w:val="24"/>
              </w:rPr>
              <w:t>0</w:t>
            </w:r>
          </w:p>
        </w:tc>
        <w:tc>
          <w:tcPr>
            <w:tcW w:w="5058" w:type="dxa"/>
            <w:vAlign w:val="center"/>
          </w:tcPr>
          <w:p w14:paraId="08EB9BC4" w14:textId="3190DC2F" w:rsidR="007B6CBC" w:rsidRPr="00476EF7" w:rsidRDefault="00476EF7" w:rsidP="00476EF7">
            <w:pPr>
              <w:widowControl/>
              <w:tabs>
                <w:tab w:val="left" w:pos="1168"/>
              </w:tabs>
              <w:snapToGrid w:val="0"/>
              <w:spacing w:line="340" w:lineRule="exact"/>
              <w:jc w:val="center"/>
              <w:rPr>
                <w:rFonts w:ascii="Palatino Linotype" w:eastAsia="標楷體" w:hAnsi="Palatino Linotype" w:cs="Times New Roman"/>
                <w:kern w:val="0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kern w:val="0"/>
                <w:szCs w:val="24"/>
              </w:rPr>
              <w:t>茶敘時間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C3613B" w14:textId="4FC4A216" w:rsidR="007B6CBC" w:rsidRPr="00C93C85" w:rsidRDefault="00E10551" w:rsidP="004E2639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 w:rsidRPr="00996813">
              <w:rPr>
                <w:rFonts w:ascii="Times New Roman" w:eastAsia="標楷體" w:hAnsi="Times New Roman" w:cs="Times New Roman"/>
                <w:kern w:val="0"/>
                <w:szCs w:val="24"/>
              </w:rPr>
              <w:t>與會人員</w:t>
            </w:r>
          </w:p>
        </w:tc>
      </w:tr>
      <w:tr w:rsidR="00D03483" w:rsidRPr="00C93C85" w14:paraId="36EB2EAD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6ADD5964" w14:textId="7150F0C4" w:rsidR="007B6CBC" w:rsidRDefault="0088087F" w:rsidP="00476EF7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1</w:t>
            </w:r>
            <w:r w:rsidR="002917C6">
              <w:rPr>
                <w:rFonts w:ascii="Palatino Linotype" w:eastAsia="標楷體" w:hAnsi="Palatino Linotype" w:cs="Times New Roman" w:hint="eastAsia"/>
                <w:szCs w:val="24"/>
              </w:rPr>
              <w:t>1</w:t>
            </w:r>
            <w:r>
              <w:rPr>
                <w:rFonts w:ascii="Palatino Linotype" w:eastAsia="標楷體" w:hAnsi="Palatino Linotype" w:cs="Times New Roman" w:hint="eastAsia"/>
                <w:szCs w:val="24"/>
              </w:rPr>
              <w:t>:</w:t>
            </w:r>
            <w:r w:rsidR="002917C6">
              <w:rPr>
                <w:rFonts w:ascii="Palatino Linotype" w:eastAsia="標楷體" w:hAnsi="Palatino Linotype" w:cs="Times New Roman" w:hint="eastAsia"/>
                <w:szCs w:val="24"/>
              </w:rPr>
              <w:t>1</w:t>
            </w:r>
            <w:r w:rsidR="00476EF7">
              <w:rPr>
                <w:rFonts w:ascii="Palatino Linotype" w:eastAsia="標楷體" w:hAnsi="Palatino Linotype" w:cs="Times New Roman" w:hint="eastAsia"/>
                <w:szCs w:val="24"/>
              </w:rPr>
              <w:t>0-11</w:t>
            </w:r>
            <w:r>
              <w:rPr>
                <w:rFonts w:ascii="Palatino Linotype" w:eastAsia="標楷體" w:hAnsi="Palatino Linotype" w:cs="Times New Roman" w:hint="eastAsia"/>
                <w:szCs w:val="24"/>
              </w:rPr>
              <w:t>:</w:t>
            </w:r>
            <w:r w:rsidR="002917C6">
              <w:rPr>
                <w:rFonts w:ascii="Palatino Linotype" w:eastAsia="標楷體" w:hAnsi="Palatino Linotype" w:cs="Times New Roman" w:hint="eastAsia"/>
                <w:szCs w:val="24"/>
              </w:rPr>
              <w:t>3</w:t>
            </w:r>
            <w:r>
              <w:rPr>
                <w:rFonts w:ascii="Palatino Linotype" w:eastAsia="標楷體" w:hAnsi="Palatino Linotype" w:cs="Times New Roman" w:hint="eastAsia"/>
                <w:szCs w:val="24"/>
              </w:rPr>
              <w:t>0</w:t>
            </w:r>
          </w:p>
        </w:tc>
        <w:tc>
          <w:tcPr>
            <w:tcW w:w="5058" w:type="dxa"/>
            <w:vAlign w:val="center"/>
          </w:tcPr>
          <w:p w14:paraId="14CC4D89" w14:textId="77777777" w:rsidR="002917C6" w:rsidRDefault="00FD4B45" w:rsidP="00476EF7">
            <w:pPr>
              <w:widowControl/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屏東農業政策與發展</w:t>
            </w:r>
          </w:p>
          <w:p w14:paraId="48BB4518" w14:textId="00E964CA" w:rsidR="00FD4B45" w:rsidRDefault="00FD4B45" w:rsidP="00476EF7">
            <w:pPr>
              <w:widowControl/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611446" w14:textId="77777777" w:rsidR="002917C6" w:rsidRPr="00FD4B45" w:rsidRDefault="00FD4B45" w:rsidP="004E2639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 w:rsidRPr="00FD4B45"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屏東縣政府農業處</w:t>
            </w:r>
          </w:p>
          <w:p w14:paraId="5356759F" w14:textId="3B5C34C4" w:rsidR="00FD4B45" w:rsidRPr="002917C6" w:rsidRDefault="00FD4B45" w:rsidP="004E2639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b/>
                <w:kern w:val="0"/>
                <w:szCs w:val="24"/>
              </w:rPr>
            </w:pPr>
          </w:p>
        </w:tc>
      </w:tr>
      <w:tr w:rsidR="00D03483" w:rsidRPr="00C93C85" w14:paraId="2F0ED69D" w14:textId="77777777" w:rsidTr="00FE2DC2">
        <w:trPr>
          <w:trHeight w:val="850"/>
          <w:jc w:val="center"/>
        </w:trPr>
        <w:tc>
          <w:tcPr>
            <w:tcW w:w="1417" w:type="dxa"/>
            <w:vAlign w:val="center"/>
          </w:tcPr>
          <w:p w14:paraId="5CFC0194" w14:textId="6C02EC3E" w:rsidR="00FD4B45" w:rsidRDefault="00FD4B45" w:rsidP="00C93C85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11:30-11:50</w:t>
            </w:r>
          </w:p>
        </w:tc>
        <w:tc>
          <w:tcPr>
            <w:tcW w:w="5058" w:type="dxa"/>
            <w:vAlign w:val="center"/>
          </w:tcPr>
          <w:p w14:paraId="2FDA71EE" w14:textId="77777777" w:rsidR="00FD4B45" w:rsidRDefault="00FD4B45" w:rsidP="001B3A4E">
            <w:pPr>
              <w:widowControl/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青年回留農村創新</w:t>
            </w:r>
          </w:p>
          <w:p w14:paraId="4AD57457" w14:textId="6D96E33D" w:rsidR="00FD4B45" w:rsidRPr="00476EF7" w:rsidRDefault="00FD4B45" w:rsidP="00476EF7">
            <w:pPr>
              <w:widowControl/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518456" w14:textId="77777777" w:rsidR="00FD4B45" w:rsidRDefault="00FD4B45" w:rsidP="001B3A4E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小雨果巧克力</w:t>
            </w:r>
          </w:p>
          <w:p w14:paraId="79DD04D2" w14:textId="544EBF04" w:rsidR="00FD4B45" w:rsidRPr="00C93C85" w:rsidRDefault="00FD4B45" w:rsidP="004E2639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蘇一明</w:t>
            </w: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 xml:space="preserve"> </w:t>
            </w: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創辦人</w:t>
            </w:r>
          </w:p>
        </w:tc>
      </w:tr>
      <w:tr w:rsidR="00D03483" w:rsidRPr="00C93C85" w14:paraId="78F992B8" w14:textId="77777777" w:rsidTr="00FE2DC2">
        <w:trPr>
          <w:trHeight w:val="85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EABCD40" w14:textId="72618D24" w:rsidR="00FD4B45" w:rsidRDefault="00FD4B45" w:rsidP="00476EF7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11:50-12:</w:t>
            </w:r>
            <w:r w:rsidR="00E10551">
              <w:rPr>
                <w:rFonts w:ascii="Palatino Linotype" w:eastAsia="標楷體" w:hAnsi="Palatino Linotype" w:cs="Times New Roman" w:hint="eastAsia"/>
                <w:szCs w:val="24"/>
              </w:rPr>
              <w:t>0</w:t>
            </w:r>
            <w:r>
              <w:rPr>
                <w:rFonts w:ascii="Palatino Linotype" w:eastAsia="標楷體" w:hAnsi="Palatino Linotype" w:cs="Times New Roman" w:hint="eastAsia"/>
                <w:szCs w:val="24"/>
              </w:rPr>
              <w:t>0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FEDF8A0" w14:textId="723AA61D" w:rsidR="00FD4B45" w:rsidRPr="00C93C85" w:rsidRDefault="00FD4B45" w:rsidP="00476EF7">
            <w:pPr>
              <w:widowControl/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color w:val="000000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color w:val="000000"/>
                <w:kern w:val="0"/>
                <w:szCs w:val="24"/>
              </w:rPr>
              <w:t>綜合</w:t>
            </w:r>
            <w:r w:rsidR="00E10551">
              <w:rPr>
                <w:rFonts w:ascii="Palatino Linotype" w:eastAsia="標楷體" w:hAnsi="Palatino Linotype" w:cs="標楷體" w:hint="eastAsia"/>
                <w:color w:val="000000"/>
                <w:kern w:val="0"/>
                <w:szCs w:val="24"/>
              </w:rPr>
              <w:t>討論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273D5" w14:textId="77777777" w:rsidR="00E10551" w:rsidRPr="00FD4B45" w:rsidRDefault="00E10551" w:rsidP="00E10551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 w:rsidRPr="00FD4B45"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屏東縣政府農業處</w:t>
            </w:r>
          </w:p>
          <w:p w14:paraId="46627D28" w14:textId="77777777" w:rsidR="00FD4B45" w:rsidRDefault="00FD4B45" w:rsidP="00C47ACD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</w:p>
          <w:p w14:paraId="4EE2BFF0" w14:textId="77777777" w:rsidR="00E10551" w:rsidRDefault="00E10551" w:rsidP="00E10551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kern w:val="0"/>
                <w:szCs w:val="24"/>
              </w:rPr>
              <w:t>小雨果巧克力</w:t>
            </w:r>
          </w:p>
          <w:p w14:paraId="4767ECF0" w14:textId="6BEA3752" w:rsidR="00E10551" w:rsidRPr="00C93C85" w:rsidRDefault="00E10551" w:rsidP="00E10551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蘇一明</w:t>
            </w: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 xml:space="preserve"> </w:t>
            </w:r>
            <w:r w:rsidRPr="002917C6">
              <w:rPr>
                <w:rFonts w:ascii="Palatino Linotype" w:eastAsia="標楷體" w:hAnsi="Palatino Linotype" w:cs="標楷體" w:hint="eastAsia"/>
                <w:b/>
                <w:kern w:val="0"/>
                <w:szCs w:val="24"/>
              </w:rPr>
              <w:t>創辦人</w:t>
            </w:r>
          </w:p>
        </w:tc>
      </w:tr>
      <w:tr w:rsidR="00D03483" w:rsidRPr="00C93C85" w14:paraId="6C7B063C" w14:textId="77777777" w:rsidTr="00FE2DC2">
        <w:trPr>
          <w:trHeight w:val="85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97E8D64" w14:textId="1E758B8C" w:rsidR="00FD4B45" w:rsidRDefault="00E10551" w:rsidP="0088087F">
            <w:pPr>
              <w:widowControl/>
              <w:snapToGrid w:val="0"/>
              <w:spacing w:line="340" w:lineRule="exact"/>
              <w:ind w:leftChars="-49" w:left="-118" w:firstLine="1"/>
              <w:jc w:val="center"/>
              <w:rPr>
                <w:rFonts w:ascii="Palatino Linotype" w:eastAsia="標楷體" w:hAnsi="Palatino Linotype" w:cs="Times New Roman"/>
                <w:szCs w:val="24"/>
              </w:rPr>
            </w:pPr>
            <w:r>
              <w:rPr>
                <w:rFonts w:ascii="Palatino Linotype" w:eastAsia="標楷體" w:hAnsi="Palatino Linotype" w:cs="Times New Roman" w:hint="eastAsia"/>
                <w:szCs w:val="24"/>
              </w:rPr>
              <w:t>12:0</w:t>
            </w:r>
            <w:r w:rsidR="00FD4B45">
              <w:rPr>
                <w:rFonts w:ascii="Palatino Linotype" w:eastAsia="標楷體" w:hAnsi="Palatino Linotype" w:cs="Times New Roman" w:hint="eastAsia"/>
                <w:szCs w:val="24"/>
              </w:rPr>
              <w:t>0~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702E236" w14:textId="0A9E4180" w:rsidR="00FD4B45" w:rsidRPr="00C93C85" w:rsidRDefault="00E10551" w:rsidP="00C47ACD">
            <w:pPr>
              <w:widowControl/>
              <w:snapToGrid w:val="0"/>
              <w:spacing w:line="340" w:lineRule="exact"/>
              <w:jc w:val="center"/>
              <w:rPr>
                <w:rFonts w:ascii="Palatino Linotype" w:eastAsia="標楷體" w:hAnsi="Palatino Linotype" w:cs="標楷體"/>
                <w:color w:val="000000"/>
                <w:kern w:val="0"/>
                <w:szCs w:val="24"/>
              </w:rPr>
            </w:pPr>
            <w:r>
              <w:rPr>
                <w:rFonts w:ascii="Palatino Linotype" w:eastAsia="標楷體" w:hAnsi="Palatino Linotype" w:cs="標楷體" w:hint="eastAsia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AD03E4" w14:textId="77777777" w:rsidR="00FD4B45" w:rsidRPr="00C93C85" w:rsidRDefault="00FD4B45" w:rsidP="00C47ACD">
            <w:pPr>
              <w:widowControl/>
              <w:snapToGrid w:val="0"/>
              <w:spacing w:line="340" w:lineRule="exact"/>
              <w:ind w:leftChars="-31" w:left="-74" w:rightChars="-28" w:right="-67"/>
              <w:jc w:val="center"/>
              <w:rPr>
                <w:rFonts w:ascii="Palatino Linotype" w:eastAsia="標楷體" w:hAnsi="Palatino Linotype" w:cs="標楷體"/>
                <w:kern w:val="0"/>
                <w:szCs w:val="24"/>
              </w:rPr>
            </w:pPr>
          </w:p>
        </w:tc>
      </w:tr>
    </w:tbl>
    <w:p w14:paraId="18A0FCA5" w14:textId="77777777" w:rsidR="00EA7A77" w:rsidRPr="00B65884" w:rsidRDefault="00EA7A77" w:rsidP="000C3BD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EA7A77" w:rsidRPr="00B65884" w:rsidSect="00FE2DC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1F9EB" w14:textId="77777777" w:rsidR="00F94DB7" w:rsidRDefault="00F94DB7" w:rsidP="00723F80">
      <w:r>
        <w:separator/>
      </w:r>
    </w:p>
  </w:endnote>
  <w:endnote w:type="continuationSeparator" w:id="0">
    <w:p w14:paraId="43EB7737" w14:textId="77777777" w:rsidR="00F94DB7" w:rsidRDefault="00F94DB7" w:rsidP="0072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D4A3A" w14:textId="77777777" w:rsidR="00F94DB7" w:rsidRDefault="00F94DB7" w:rsidP="00723F80">
      <w:r>
        <w:separator/>
      </w:r>
    </w:p>
  </w:footnote>
  <w:footnote w:type="continuationSeparator" w:id="0">
    <w:p w14:paraId="6320D1DD" w14:textId="77777777" w:rsidR="00F94DB7" w:rsidRDefault="00F94DB7" w:rsidP="0072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10E"/>
    <w:multiLevelType w:val="hybridMultilevel"/>
    <w:tmpl w:val="4C56F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647D3D"/>
    <w:multiLevelType w:val="hybridMultilevel"/>
    <w:tmpl w:val="ACA60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A87668"/>
    <w:multiLevelType w:val="hybridMultilevel"/>
    <w:tmpl w:val="CDF0EEB8"/>
    <w:lvl w:ilvl="0" w:tplc="5C2A33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AF3852"/>
    <w:multiLevelType w:val="hybridMultilevel"/>
    <w:tmpl w:val="20223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574105"/>
    <w:multiLevelType w:val="hybridMultilevel"/>
    <w:tmpl w:val="758A953C"/>
    <w:lvl w:ilvl="0" w:tplc="958CA014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09449A"/>
    <w:multiLevelType w:val="hybridMultilevel"/>
    <w:tmpl w:val="1AC450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B45CBB"/>
    <w:multiLevelType w:val="hybridMultilevel"/>
    <w:tmpl w:val="C5C24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11A1B"/>
    <w:multiLevelType w:val="hybridMultilevel"/>
    <w:tmpl w:val="73448D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C862EA4"/>
    <w:multiLevelType w:val="hybridMultilevel"/>
    <w:tmpl w:val="AA5C191C"/>
    <w:lvl w:ilvl="0" w:tplc="B76C4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F42BBA"/>
    <w:multiLevelType w:val="hybridMultilevel"/>
    <w:tmpl w:val="664628AC"/>
    <w:lvl w:ilvl="0" w:tplc="BA2CA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122721"/>
    <w:multiLevelType w:val="hybridMultilevel"/>
    <w:tmpl w:val="8F2C27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B8A41B7"/>
    <w:multiLevelType w:val="hybridMultilevel"/>
    <w:tmpl w:val="99E210B8"/>
    <w:lvl w:ilvl="0" w:tplc="D4CE8C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EA72B4D"/>
    <w:multiLevelType w:val="hybridMultilevel"/>
    <w:tmpl w:val="D5D4CC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0D456D"/>
    <w:multiLevelType w:val="hybridMultilevel"/>
    <w:tmpl w:val="57384FF4"/>
    <w:lvl w:ilvl="0" w:tplc="A9DE36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6004F7"/>
    <w:multiLevelType w:val="hybridMultilevel"/>
    <w:tmpl w:val="5352CB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96188"/>
    <w:multiLevelType w:val="hybridMultilevel"/>
    <w:tmpl w:val="B900B756"/>
    <w:lvl w:ilvl="0" w:tplc="0409000B">
      <w:start w:val="1"/>
      <w:numFmt w:val="bullet"/>
      <w:lvlText w:val=""/>
      <w:lvlJc w:val="left"/>
      <w:pPr>
        <w:ind w:left="10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6">
    <w:nsid w:val="65C7594C"/>
    <w:multiLevelType w:val="hybridMultilevel"/>
    <w:tmpl w:val="315C1F9E"/>
    <w:lvl w:ilvl="0" w:tplc="20085A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6C689D"/>
    <w:multiLevelType w:val="hybridMultilevel"/>
    <w:tmpl w:val="483466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370261"/>
    <w:multiLevelType w:val="hybridMultilevel"/>
    <w:tmpl w:val="D562C130"/>
    <w:lvl w:ilvl="0" w:tplc="0409000B">
      <w:start w:val="1"/>
      <w:numFmt w:val="bullet"/>
      <w:lvlText w:val=""/>
      <w:lvlJc w:val="left"/>
      <w:pPr>
        <w:ind w:left="10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9">
    <w:nsid w:val="6E410A49"/>
    <w:multiLevelType w:val="hybridMultilevel"/>
    <w:tmpl w:val="9652441C"/>
    <w:lvl w:ilvl="0" w:tplc="0409000B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1" w:hanging="480"/>
      </w:pPr>
      <w:rPr>
        <w:rFonts w:ascii="Wingdings" w:hAnsi="Wingdings" w:hint="default"/>
      </w:rPr>
    </w:lvl>
  </w:abstractNum>
  <w:abstractNum w:abstractNumId="20">
    <w:nsid w:val="7F093EDB"/>
    <w:multiLevelType w:val="hybridMultilevel"/>
    <w:tmpl w:val="A69C2146"/>
    <w:lvl w:ilvl="0" w:tplc="06A8C8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15"/>
  </w:num>
  <w:num w:numId="11">
    <w:abstractNumId w:val="17"/>
  </w:num>
  <w:num w:numId="12">
    <w:abstractNumId w:val="18"/>
  </w:num>
  <w:num w:numId="13">
    <w:abstractNumId w:val="12"/>
  </w:num>
  <w:num w:numId="14">
    <w:abstractNumId w:val="3"/>
  </w:num>
  <w:num w:numId="15">
    <w:abstractNumId w:val="6"/>
  </w:num>
  <w:num w:numId="16">
    <w:abstractNumId w:val="1"/>
  </w:num>
  <w:num w:numId="17">
    <w:abstractNumId w:val="11"/>
  </w:num>
  <w:num w:numId="18">
    <w:abstractNumId w:val="2"/>
  </w:num>
  <w:num w:numId="19">
    <w:abstractNumId w:val="14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7"/>
    <w:rsid w:val="00012C1A"/>
    <w:rsid w:val="00022C68"/>
    <w:rsid w:val="00022D9D"/>
    <w:rsid w:val="000325A0"/>
    <w:rsid w:val="00055F31"/>
    <w:rsid w:val="000A3306"/>
    <w:rsid w:val="000A6C6B"/>
    <w:rsid w:val="000A736B"/>
    <w:rsid w:val="000C3BD4"/>
    <w:rsid w:val="000F0DFC"/>
    <w:rsid w:val="000F56D0"/>
    <w:rsid w:val="001024EB"/>
    <w:rsid w:val="001035D8"/>
    <w:rsid w:val="001061CE"/>
    <w:rsid w:val="00111E4E"/>
    <w:rsid w:val="00113171"/>
    <w:rsid w:val="001249BF"/>
    <w:rsid w:val="001612DC"/>
    <w:rsid w:val="00170F76"/>
    <w:rsid w:val="00176085"/>
    <w:rsid w:val="00182751"/>
    <w:rsid w:val="001A32CB"/>
    <w:rsid w:val="001C3B39"/>
    <w:rsid w:val="001D1295"/>
    <w:rsid w:val="00241646"/>
    <w:rsid w:val="00272EE6"/>
    <w:rsid w:val="00286871"/>
    <w:rsid w:val="002917C6"/>
    <w:rsid w:val="002A6496"/>
    <w:rsid w:val="002D7DF9"/>
    <w:rsid w:val="00312860"/>
    <w:rsid w:val="00325828"/>
    <w:rsid w:val="00353CF8"/>
    <w:rsid w:val="003575C3"/>
    <w:rsid w:val="003841FF"/>
    <w:rsid w:val="003A7033"/>
    <w:rsid w:val="003D1393"/>
    <w:rsid w:val="003D4E6F"/>
    <w:rsid w:val="003E241E"/>
    <w:rsid w:val="003F0338"/>
    <w:rsid w:val="003F0CAF"/>
    <w:rsid w:val="003F24D3"/>
    <w:rsid w:val="003F7970"/>
    <w:rsid w:val="0040296C"/>
    <w:rsid w:val="0041677C"/>
    <w:rsid w:val="0042204C"/>
    <w:rsid w:val="00436954"/>
    <w:rsid w:val="004523E1"/>
    <w:rsid w:val="004676D7"/>
    <w:rsid w:val="00476AD5"/>
    <w:rsid w:val="00476EF7"/>
    <w:rsid w:val="00484CDF"/>
    <w:rsid w:val="004962B6"/>
    <w:rsid w:val="004A26B4"/>
    <w:rsid w:val="004A720C"/>
    <w:rsid w:val="004D64ED"/>
    <w:rsid w:val="004E2639"/>
    <w:rsid w:val="004E4837"/>
    <w:rsid w:val="004F3C75"/>
    <w:rsid w:val="005075D1"/>
    <w:rsid w:val="00507D8B"/>
    <w:rsid w:val="0053561E"/>
    <w:rsid w:val="00544F61"/>
    <w:rsid w:val="005667E0"/>
    <w:rsid w:val="0057304D"/>
    <w:rsid w:val="005754E9"/>
    <w:rsid w:val="00593DA8"/>
    <w:rsid w:val="00595A90"/>
    <w:rsid w:val="005B74A3"/>
    <w:rsid w:val="005C05AB"/>
    <w:rsid w:val="005C2501"/>
    <w:rsid w:val="005C7045"/>
    <w:rsid w:val="005C7CF4"/>
    <w:rsid w:val="005E6A68"/>
    <w:rsid w:val="005F46BB"/>
    <w:rsid w:val="005F6983"/>
    <w:rsid w:val="00604A71"/>
    <w:rsid w:val="00610B76"/>
    <w:rsid w:val="00620827"/>
    <w:rsid w:val="0062209A"/>
    <w:rsid w:val="006275DB"/>
    <w:rsid w:val="00637697"/>
    <w:rsid w:val="00676C78"/>
    <w:rsid w:val="00676DEA"/>
    <w:rsid w:val="006A578E"/>
    <w:rsid w:val="006B5B97"/>
    <w:rsid w:val="006B7CCF"/>
    <w:rsid w:val="006C234B"/>
    <w:rsid w:val="006C7804"/>
    <w:rsid w:val="006C79E9"/>
    <w:rsid w:val="006D1126"/>
    <w:rsid w:val="006F01BF"/>
    <w:rsid w:val="006F3D25"/>
    <w:rsid w:val="007029A4"/>
    <w:rsid w:val="00723F80"/>
    <w:rsid w:val="007322E8"/>
    <w:rsid w:val="0073284E"/>
    <w:rsid w:val="00767B77"/>
    <w:rsid w:val="007762BF"/>
    <w:rsid w:val="007A33D9"/>
    <w:rsid w:val="007A4A79"/>
    <w:rsid w:val="007B1456"/>
    <w:rsid w:val="007B2639"/>
    <w:rsid w:val="007B6CBC"/>
    <w:rsid w:val="007D6A6C"/>
    <w:rsid w:val="008045B1"/>
    <w:rsid w:val="00827624"/>
    <w:rsid w:val="008319E0"/>
    <w:rsid w:val="00831C23"/>
    <w:rsid w:val="0083595C"/>
    <w:rsid w:val="00850CC9"/>
    <w:rsid w:val="0085694A"/>
    <w:rsid w:val="00856F68"/>
    <w:rsid w:val="00866AD3"/>
    <w:rsid w:val="00867718"/>
    <w:rsid w:val="0087654E"/>
    <w:rsid w:val="0088047E"/>
    <w:rsid w:val="0088087F"/>
    <w:rsid w:val="00880E3E"/>
    <w:rsid w:val="00885206"/>
    <w:rsid w:val="008A524A"/>
    <w:rsid w:val="008C5FD5"/>
    <w:rsid w:val="008E2CFA"/>
    <w:rsid w:val="008F0A26"/>
    <w:rsid w:val="00901B6F"/>
    <w:rsid w:val="00915B8A"/>
    <w:rsid w:val="009200B4"/>
    <w:rsid w:val="00924A47"/>
    <w:rsid w:val="00926E05"/>
    <w:rsid w:val="009416E0"/>
    <w:rsid w:val="00961F04"/>
    <w:rsid w:val="009675FE"/>
    <w:rsid w:val="00974F08"/>
    <w:rsid w:val="00986E0B"/>
    <w:rsid w:val="009872F1"/>
    <w:rsid w:val="0099519F"/>
    <w:rsid w:val="009A0074"/>
    <w:rsid w:val="009E1700"/>
    <w:rsid w:val="009E6BAE"/>
    <w:rsid w:val="009F1346"/>
    <w:rsid w:val="009F4CD6"/>
    <w:rsid w:val="009F4CF5"/>
    <w:rsid w:val="00A006E9"/>
    <w:rsid w:val="00A02FF7"/>
    <w:rsid w:val="00A42863"/>
    <w:rsid w:val="00A52C76"/>
    <w:rsid w:val="00A53B16"/>
    <w:rsid w:val="00A5594E"/>
    <w:rsid w:val="00A61808"/>
    <w:rsid w:val="00A62646"/>
    <w:rsid w:val="00A64C92"/>
    <w:rsid w:val="00A70F9B"/>
    <w:rsid w:val="00A72F43"/>
    <w:rsid w:val="00A76DE9"/>
    <w:rsid w:val="00A90B32"/>
    <w:rsid w:val="00AA6624"/>
    <w:rsid w:val="00AC6FA9"/>
    <w:rsid w:val="00AD2D24"/>
    <w:rsid w:val="00B14A1B"/>
    <w:rsid w:val="00B15427"/>
    <w:rsid w:val="00B17DAB"/>
    <w:rsid w:val="00B40B4E"/>
    <w:rsid w:val="00B4655D"/>
    <w:rsid w:val="00B54E68"/>
    <w:rsid w:val="00B56AFF"/>
    <w:rsid w:val="00B64B0E"/>
    <w:rsid w:val="00B65884"/>
    <w:rsid w:val="00B66F72"/>
    <w:rsid w:val="00B853C1"/>
    <w:rsid w:val="00B92779"/>
    <w:rsid w:val="00BA616F"/>
    <w:rsid w:val="00BF6ECC"/>
    <w:rsid w:val="00C1001E"/>
    <w:rsid w:val="00C11E92"/>
    <w:rsid w:val="00C23807"/>
    <w:rsid w:val="00C24647"/>
    <w:rsid w:val="00C37847"/>
    <w:rsid w:val="00C40FEF"/>
    <w:rsid w:val="00C455E6"/>
    <w:rsid w:val="00C47ACD"/>
    <w:rsid w:val="00C53E9C"/>
    <w:rsid w:val="00C8114E"/>
    <w:rsid w:val="00C873EA"/>
    <w:rsid w:val="00C93C85"/>
    <w:rsid w:val="00C97B2F"/>
    <w:rsid w:val="00CA51F0"/>
    <w:rsid w:val="00CB01D6"/>
    <w:rsid w:val="00CC75C2"/>
    <w:rsid w:val="00CE60C7"/>
    <w:rsid w:val="00D02ED0"/>
    <w:rsid w:val="00D03483"/>
    <w:rsid w:val="00D324A6"/>
    <w:rsid w:val="00D362FB"/>
    <w:rsid w:val="00D44BB6"/>
    <w:rsid w:val="00D45E81"/>
    <w:rsid w:val="00D72854"/>
    <w:rsid w:val="00D96217"/>
    <w:rsid w:val="00DB25EF"/>
    <w:rsid w:val="00DB43BA"/>
    <w:rsid w:val="00DB4B3A"/>
    <w:rsid w:val="00DC1074"/>
    <w:rsid w:val="00DD0160"/>
    <w:rsid w:val="00DD35A3"/>
    <w:rsid w:val="00DD38DF"/>
    <w:rsid w:val="00DD6502"/>
    <w:rsid w:val="00DE60B2"/>
    <w:rsid w:val="00DE78E4"/>
    <w:rsid w:val="00DF672F"/>
    <w:rsid w:val="00E10551"/>
    <w:rsid w:val="00E50BD4"/>
    <w:rsid w:val="00E61741"/>
    <w:rsid w:val="00E855DB"/>
    <w:rsid w:val="00EA6041"/>
    <w:rsid w:val="00EA7A77"/>
    <w:rsid w:val="00EE139E"/>
    <w:rsid w:val="00EE49A0"/>
    <w:rsid w:val="00F072C2"/>
    <w:rsid w:val="00F34208"/>
    <w:rsid w:val="00F34549"/>
    <w:rsid w:val="00F347D0"/>
    <w:rsid w:val="00F4582F"/>
    <w:rsid w:val="00F47DDF"/>
    <w:rsid w:val="00F52CB3"/>
    <w:rsid w:val="00F64070"/>
    <w:rsid w:val="00F86BCB"/>
    <w:rsid w:val="00F94DB7"/>
    <w:rsid w:val="00F963A8"/>
    <w:rsid w:val="00FB02F3"/>
    <w:rsid w:val="00FD4B45"/>
    <w:rsid w:val="00FE2DC2"/>
    <w:rsid w:val="00FE410D"/>
    <w:rsid w:val="00FE6D3D"/>
    <w:rsid w:val="00FF31E0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B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70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7033"/>
    <w:pPr>
      <w:ind w:leftChars="200" w:left="480"/>
    </w:pPr>
  </w:style>
  <w:style w:type="table" w:styleId="a6">
    <w:name w:val="Table Grid"/>
    <w:basedOn w:val="a1"/>
    <w:uiPriority w:val="59"/>
    <w:rsid w:val="00C9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3F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3F80"/>
    <w:rPr>
      <w:sz w:val="20"/>
      <w:szCs w:val="20"/>
    </w:rPr>
  </w:style>
  <w:style w:type="character" w:styleId="ab">
    <w:name w:val="Hyperlink"/>
    <w:basedOn w:val="a0"/>
    <w:uiPriority w:val="99"/>
    <w:unhideWhenUsed/>
    <w:rsid w:val="005C2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70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7033"/>
    <w:pPr>
      <w:ind w:leftChars="200" w:left="480"/>
    </w:pPr>
  </w:style>
  <w:style w:type="table" w:styleId="a6">
    <w:name w:val="Table Grid"/>
    <w:basedOn w:val="a1"/>
    <w:uiPriority w:val="59"/>
    <w:rsid w:val="00C9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3F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3F80"/>
    <w:rPr>
      <w:sz w:val="20"/>
      <w:szCs w:val="20"/>
    </w:rPr>
  </w:style>
  <w:style w:type="character" w:styleId="ab">
    <w:name w:val="Hyperlink"/>
    <w:basedOn w:val="a0"/>
    <w:uiPriority w:val="99"/>
    <w:unhideWhenUsed/>
    <w:rsid w:val="005C2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A419-8E13-4959-AE50-5399A595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2018-11-26T06:45:00Z</cp:lastPrinted>
  <dcterms:created xsi:type="dcterms:W3CDTF">2019-10-24T08:22:00Z</dcterms:created>
  <dcterms:modified xsi:type="dcterms:W3CDTF">2019-10-24T08:53:00Z</dcterms:modified>
</cp:coreProperties>
</file>